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8618"/>
        <w:tblGridChange w:id="0">
          <w:tblGrid>
            <w:gridCol w:w="1838"/>
            <w:gridCol w:w="8618"/>
          </w:tblGrid>
        </w:tblGridChange>
      </w:tblGrid>
      <w:tr>
        <w:trPr>
          <w:cantSplit w:val="0"/>
          <w:tblHeader w:val="0"/>
        </w:trPr>
        <w:tc>
          <w:tcPr>
            <w:gridSpan w:val="2"/>
          </w:tcPr>
          <w:p w:rsidR="00000000" w:rsidDel="00000000" w:rsidP="00000000" w:rsidRDefault="00000000" w:rsidRPr="00000000" w14:paraId="00000002">
            <w:pPr>
              <w:rPr/>
            </w:pPr>
            <w:r w:rsidDel="00000000" w:rsidR="00000000" w:rsidRPr="00000000">
              <w:rPr>
                <w:rtl w:val="0"/>
              </w:rPr>
              <w:t xml:space="preserve">ROTEIRO CERIMONIAL E PROTOCOLO IFPA </w:t>
            </w:r>
          </w:p>
          <w:p w:rsidR="00000000" w:rsidDel="00000000" w:rsidP="00000000" w:rsidRDefault="00000000" w:rsidRPr="00000000" w14:paraId="00000003">
            <w:pPr>
              <w:rPr/>
            </w:pPr>
            <w:r w:rsidDel="00000000" w:rsidR="00000000" w:rsidRPr="00000000">
              <w:rPr>
                <w:rtl w:val="0"/>
              </w:rPr>
              <w:t xml:space="preserve">VÍDEO 1 (APRESENTAÇÃO SIMPLES + EVENTOS ACADÊMICOS E FORMAÇÃO DE MESA) </w:t>
            </w:r>
          </w:p>
        </w:tc>
      </w:tr>
      <w:tr>
        <w:trPr>
          <w:cantSplit w:val="0"/>
          <w:tblHeader w:val="0"/>
        </w:trPr>
        <w:tc>
          <w:tcPr/>
          <w:p w:rsidR="00000000" w:rsidDel="00000000" w:rsidP="00000000" w:rsidRDefault="00000000" w:rsidRPr="00000000" w14:paraId="00000005">
            <w:pPr>
              <w:rPr/>
            </w:pPr>
            <w:r w:rsidDel="00000000" w:rsidR="00000000" w:rsidRPr="00000000">
              <w:rPr>
                <w:rtl w:val="0"/>
              </w:rPr>
              <w:t xml:space="preserve">LOCUTOR 1</w:t>
            </w:r>
          </w:p>
          <w:p w:rsidR="00000000" w:rsidDel="00000000" w:rsidP="00000000" w:rsidRDefault="00000000" w:rsidRPr="00000000" w14:paraId="00000006">
            <w:pPr>
              <w:rPr>
                <w:b w:val="1"/>
              </w:rPr>
            </w:pPr>
            <w:r w:rsidDel="00000000" w:rsidR="00000000" w:rsidRPr="00000000">
              <w:rPr>
                <w:b w:val="1"/>
                <w:rtl w:val="0"/>
              </w:rPr>
              <w:t xml:space="preserve">ÍRIS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w:t>
            </w:r>
          </w:p>
        </w:tc>
        <w:tc>
          <w:tcPr/>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QUANDO SE FALA EM “CERIMONIAL E PROTOCOLO”, ALGUMAS PESSOAS PODEM PENSAR QUE SE TRATAM DE DIVERSAS REGRAS COMPLICADAS E POUCO PRÁTICAS. MAS É JUSTAMENTE O CONTRÁRIO! </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shd w:fill="d3e3fd" w:val="clear"/>
                <w:rtl w:val="0"/>
              </w:rPr>
              <w:t xml:space="preserve">CERIMONIAL NADA MAIS</w:t>
            </w:r>
            <w:r w:rsidDel="00000000" w:rsidR="00000000" w:rsidRPr="00000000">
              <w:rPr>
                <w:rFonts w:ascii="Calibri" w:cs="Calibri" w:eastAsia="Calibri" w:hAnsi="Calibri"/>
                <w:sz w:val="24"/>
                <w:szCs w:val="24"/>
                <w:rtl w:val="0"/>
              </w:rPr>
              <w:t xml:space="preserve"> É QUE O CONJUNTO DE FORMALIDADES QUE DETERMINA A SEQUÊNCIA DOS ACONTECIMENTOS EM UM EVENTO, COM A FINALIDADE </w:t>
            </w:r>
            <w:r w:rsidDel="00000000" w:rsidR="00000000" w:rsidRPr="00000000">
              <w:rPr>
                <w:sz w:val="24"/>
                <w:szCs w:val="24"/>
                <w:rtl w:val="0"/>
              </w:rPr>
              <w:t xml:space="preserve">DE </w:t>
            </w:r>
            <w:r w:rsidDel="00000000" w:rsidR="00000000" w:rsidRPr="00000000">
              <w:rPr>
                <w:rFonts w:ascii="Calibri" w:cs="Calibri" w:eastAsia="Calibri" w:hAnsi="Calibri"/>
                <w:sz w:val="24"/>
                <w:szCs w:val="24"/>
                <w:rtl w:val="0"/>
              </w:rPr>
              <w:t xml:space="preserve">ORGANIZAÇÃO-LO</w:t>
            </w:r>
            <w:r w:rsidDel="00000000" w:rsidR="00000000" w:rsidRPr="00000000">
              <w:rPr>
                <w:rFonts w:ascii="Calibri" w:cs="Calibri" w:eastAsia="Calibri" w:hAnsi="Calibri"/>
                <w:sz w:val="24"/>
                <w:szCs w:val="24"/>
                <w:rtl w:val="0"/>
              </w:rPr>
              <w:t xml:space="preserve">, JÁ O </w:t>
            </w:r>
            <w:r w:rsidDel="00000000" w:rsidR="00000000" w:rsidRPr="00000000">
              <w:rPr>
                <w:rFonts w:ascii="Calibri" w:cs="Calibri" w:eastAsia="Calibri" w:hAnsi="Calibri"/>
                <w:sz w:val="24"/>
                <w:szCs w:val="24"/>
                <w:shd w:fill="d3e3fd" w:val="clear"/>
                <w:rtl w:val="0"/>
              </w:rPr>
              <w:t xml:space="preserve">PROTOCOLO</w:t>
            </w:r>
            <w:r w:rsidDel="00000000" w:rsidR="00000000" w:rsidRPr="00000000">
              <w:rPr>
                <w:rFonts w:ascii="Calibri" w:cs="Calibri" w:eastAsia="Calibri" w:hAnsi="Calibri"/>
                <w:sz w:val="24"/>
                <w:szCs w:val="24"/>
                <w:rtl w:val="0"/>
              </w:rPr>
              <w:t xml:space="preserve"> É O CONJUNTO DAS NORMAS PARA CONDUZIR O EVENTO, OU SEJA, É A LEGISLAÇÃO QUE COORDENA O </w:t>
            </w:r>
            <w:r w:rsidDel="00000000" w:rsidR="00000000" w:rsidRPr="00000000">
              <w:rPr>
                <w:rFonts w:ascii="Calibri" w:cs="Calibri" w:eastAsia="Calibri" w:hAnsi="Calibri"/>
                <w:sz w:val="24"/>
                <w:szCs w:val="24"/>
                <w:shd w:fill="d3e3fd" w:val="clear"/>
                <w:rtl w:val="0"/>
              </w:rPr>
              <w:t xml:space="preserve">CERIMONIAL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D">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color w:val="1f1f1f"/>
                <w:sz w:val="24"/>
                <w:szCs w:val="24"/>
              </w:rPr>
            </w:pPr>
            <w:r w:rsidDel="00000000" w:rsidR="00000000" w:rsidRPr="00000000">
              <w:rPr>
                <w:rFonts w:ascii="Calibri" w:cs="Calibri" w:eastAsia="Calibri" w:hAnsi="Calibri"/>
                <w:sz w:val="24"/>
                <w:szCs w:val="24"/>
                <w:rtl w:val="0"/>
              </w:rPr>
              <w:t xml:space="preserve">AS NORMATIZAÇÕES VÊM PARA SIMPLIFICAR E PADRONIZAR AS CERIMÔNIAS, DE MODO A FACILITAR A CONDUÇÃO DE UM EVENTO E EVITAR ERROS PROTOCOLARES E QUE COMETAMOS GAFES DURANTE OS ATOS SOLENES. VOCÊ SABIA QUE EXISTE UM DECRETO PRESIDENCIAL, DATADO DE 9 DE MARÇO DE 1972, QUE DEFINE AS </w:t>
            </w:r>
            <w:r w:rsidDel="00000000" w:rsidR="00000000" w:rsidRPr="00000000">
              <w:rPr>
                <w:rFonts w:ascii="Calibri" w:cs="Calibri" w:eastAsia="Calibri" w:hAnsi="Calibri"/>
                <w:color w:val="1f1f1f"/>
                <w:sz w:val="24"/>
                <w:szCs w:val="24"/>
                <w:rtl w:val="0"/>
              </w:rPr>
              <w:t xml:space="preserve">NORMAS DO CERIMONIAL PÚBLICO E ORDEM DE PRECEDÊNCIA? </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sz w:val="24"/>
                <w:szCs w:val="24"/>
                <w:rtl w:val="0"/>
              </w:rPr>
              <w:t xml:space="preserve">É O DECRETO 70.274, QUE TEM COMO UM DOS </w:t>
            </w:r>
            <w:r w:rsidDel="00000000" w:rsidR="00000000" w:rsidRPr="00000000">
              <w:rPr>
                <w:rFonts w:ascii="Calibri" w:cs="Calibri" w:eastAsia="Calibri" w:hAnsi="Calibri"/>
                <w:sz w:val="24"/>
                <w:szCs w:val="24"/>
                <w:rtl w:val="0"/>
              </w:rPr>
              <w:t xml:space="preserve">PRINCIPAIS PONTOS, E O QUE NORMALMENTE MAIS GERA DÚVIDAS</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A QUEST</w:t>
            </w:r>
            <w:r w:rsidDel="00000000" w:rsidR="00000000" w:rsidRPr="00000000">
              <w:rPr>
                <w:sz w:val="24"/>
                <w:szCs w:val="24"/>
                <w:rtl w:val="0"/>
              </w:rPr>
              <w:t xml:space="preserve">ÃO</w:t>
            </w:r>
            <w:r w:rsidDel="00000000" w:rsidR="00000000" w:rsidRPr="00000000">
              <w:rPr>
                <w:rFonts w:ascii="Calibri" w:cs="Calibri" w:eastAsia="Calibri" w:hAnsi="Calibri"/>
                <w:sz w:val="24"/>
                <w:szCs w:val="24"/>
                <w:rtl w:val="0"/>
              </w:rPr>
              <w:t xml:space="preserve"> DA PRECEDÊNCIA, QUE É O CONCEITO PELO QUAL SE ESTABELECE A ORDEM HIERÁRQUICA DE DISPOSIÇÃO DE AUTORIDADES, </w:t>
            </w:r>
            <w:r w:rsidDel="00000000" w:rsidR="00000000" w:rsidRPr="00000000">
              <w:rPr>
                <w:sz w:val="24"/>
                <w:szCs w:val="24"/>
                <w:rtl w:val="0"/>
              </w:rPr>
              <w:t xml:space="preserve">POR EXEMPLO,</w:t>
            </w:r>
            <w:r w:rsidDel="00000000" w:rsidR="00000000" w:rsidRPr="00000000">
              <w:rPr>
                <w:rFonts w:ascii="Calibri" w:cs="Calibri" w:eastAsia="Calibri" w:hAnsi="Calibri"/>
                <w:sz w:val="24"/>
                <w:szCs w:val="24"/>
                <w:rtl w:val="0"/>
              </w:rPr>
              <w:t xml:space="preserve"> NUMA MESA</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BEM COMO DE SÍMBOLOS NACIONAIS, DE ORGANIZAÇÕES OU GRUPO SOCIAL.</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VALE RESSALTAR QUE, EM EVENTOS, HÁ DIVERSOS RITOS E PRECEDÊNCIAS JÁ PRÉ-DETERMINADAS, JUSTAMENTE PARA QUE ESSE ORDENAMENTO NÃO DEPENDA DE ARBITRARIEDADES PESSOAIS, ASSIM, ESSE TUTORIAL TEM O INTUITO DE ORIENTAR SERVIDORES E SERVIDORAS QUE ATUAM NAS EQUIPES OU COMISSÕES DE CERIMONIAL DE EVENTOS NO IFPA. </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CONFIRA AGORA ALGUMAS INFORMAÇÕES TÉCNICAS ESSENCIAIS PARA A BOA EXECUÇÃO DE UMA CERIMÔNIA EM SEU CAMPUS E NA REITORIA.</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LOCUTOR 2</w:t>
            </w:r>
          </w:p>
          <w:p w:rsidR="00000000" w:rsidDel="00000000" w:rsidP="00000000" w:rsidRDefault="00000000" w:rsidRPr="00000000" w14:paraId="00000018">
            <w:pPr>
              <w:rPr>
                <w:b w:val="1"/>
              </w:rPr>
            </w:pPr>
            <w:r w:rsidDel="00000000" w:rsidR="00000000" w:rsidRPr="00000000">
              <w:rPr>
                <w:b w:val="1"/>
                <w:rtl w:val="0"/>
              </w:rPr>
              <w:t xml:space="preserve">MARAÍSA</w:t>
            </w:r>
          </w:p>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BEM, VAMOS INICIAR DEMONSTRANDO ALGUNS EXEMPLOS DE PRECEDÊNCIA, OU SEJA, A HIERARQUIA QUE DEVEMOS CONSIDERAR AO DEFINIRMOS LUGARES, CHAMAR E PASSAR A FALA PARA AUTORIDADES PARTICIPANTES DE UMA MESA DE HONRA, POR EXEMPLO. </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DE REGRA, A ORDEM COM QUE CHAMAMOS PARA COMPOR UMA MESA, INICIA PELA PESSOA DE MAIOR PRECEDÊNCIA PARA A DE MENOR, JÁ PARA FALA, COMEÇAMOS PELA DE MENOR PRECEDÊNCIA PARA A DE MAIOR PRECEDÊNCIA. </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GUARDEM ESSA DICA PARA NÃO TER MAIS DÚVIDA: NINGUÉM MAIS DISCURSA DEPOIS QUE A MAIOR AUTORIDADE PRESENTE TIVER REALIZADO SEU DISCURSO.</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NA PRIMEIRA ILUSTRAÇÃO QUE VAMOS APRESENTAR, MOSTRAMOS A ORDEM DE DISPOSIÇÃO DE UMA MESA DE EVENTO INSTITUCIONAL DA REITORIA.</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b w:val="1"/>
                <w:sz w:val="24"/>
                <w:szCs w:val="24"/>
              </w:rPr>
            </w:pPr>
            <w:r w:rsidDel="00000000" w:rsidR="00000000" w:rsidRPr="00000000">
              <w:rPr>
                <w:b w:val="1"/>
                <w:sz w:val="24"/>
                <w:szCs w:val="24"/>
                <w:rtl w:val="0"/>
              </w:rPr>
              <w:t xml:space="preserve">FIGURA</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A SEGUNDA IMAGEM ILUSTRA A DISPOSIÇÃO DE UMA MESA DE EVENTO ACADÊMICO EM UM CAMPUS.</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b w:val="1"/>
                <w:sz w:val="24"/>
                <w:szCs w:val="24"/>
              </w:rPr>
            </w:pPr>
            <w:r w:rsidDel="00000000" w:rsidR="00000000" w:rsidRPr="00000000">
              <w:rPr>
                <w:b w:val="1"/>
                <w:sz w:val="24"/>
                <w:szCs w:val="24"/>
                <w:rtl w:val="0"/>
              </w:rPr>
              <w:t xml:space="preserve">FIGURA</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A FORMAÇÃO DA MESA E OS ELEMENTOS QUE DELA FAZEM PARTE TAMBÉM SÃO OUTRO PONTO IMPORTANTE, NA FIGURA EM TELA PODEMOS VER DE QUE FORMA UM PALCO OU A FRENTE DE UM AUDITÓRIO DEVE FICAR CONFIGURADO PARA UMA CERIMÔNIA CONFORME AS NORMATIVAS PROTOCOLARES VIGENTES.  </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b w:val="1"/>
                <w:sz w:val="24"/>
                <w:szCs w:val="24"/>
              </w:rPr>
            </w:pPr>
            <w:r w:rsidDel="00000000" w:rsidR="00000000" w:rsidRPr="00000000">
              <w:rPr>
                <w:b w:val="1"/>
                <w:sz w:val="24"/>
                <w:szCs w:val="24"/>
                <w:rtl w:val="0"/>
              </w:rPr>
              <w:t xml:space="preserve">FIGURA</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NA PRÓXIMA FIGURA VEMOS DOIS EXEMPLOS DE DISPOSIÇÃO DE BANDEIRAS, UMA FORMATAÇÃO COM 4 E OUTRA COM 3. A BANDEIRA DO BRASIL SEMPRE SERÁ A MAIS IMPORTANTE DENTRO DO PAÍS, SENDO ASSIM, ELA DEVE OCUPAR O CENTRO DA PANÓPLIA QUANDO HOUVEREM APENAS 3 BANDEIRAS, </w:t>
            </w:r>
            <w:r w:rsidDel="00000000" w:rsidR="00000000" w:rsidRPr="00000000">
              <w:rPr>
                <w:sz w:val="24"/>
                <w:szCs w:val="24"/>
                <w:highlight w:val="yellow"/>
                <w:rtl w:val="0"/>
              </w:rPr>
              <w:t xml:space="preserve">SEGUIDA</w:t>
            </w:r>
            <w:r w:rsidDel="00000000" w:rsidR="00000000" w:rsidRPr="00000000">
              <w:rPr>
                <w:sz w:val="24"/>
                <w:szCs w:val="24"/>
                <w:rtl w:val="0"/>
              </w:rPr>
              <w:t xml:space="preserve"> PELA DO ESTADO À SUA DIREITA, E A DO MUNICÍPIO OU A INSTITUCIONAL À ESQUERDA.</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CASO RESOLVA TRABALHAR COM UMA COMPOSIÇÃO PAR, A BANDEIRA DO BRASIL OCUPARÁ À DIREITA DE UM CENTRO IMAGINÁRIO, SENDO SEGUIDA À SUA ESQUERDA PELA DO ESTADO, NO EXEMPLO SENDO A DO PARÁ, A DO MUNICÍPIO À DIREITA E A INSTITUCIONAL NOVAMENTE À ESQUERDA. É IMPORTANTE FRISAR QUE A PERPECTIVA DE DIREITA E ESQUERDA SEMPRE LEVARÁ EM CONTA ELAS VIRADAS PARA O PÚBLICO. </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b w:val="1"/>
                <w:sz w:val="24"/>
                <w:szCs w:val="24"/>
                <w:rtl w:val="0"/>
              </w:rPr>
              <w:t xml:space="preserve">FIGURA</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DICA PARA NÃO ERRAR: ORGANIZAR AS BANDEIRAS ESTANDO ATRÁS DA PANÓPLIA, SEMPRE CONSIDERANDO DIREITA/ESQUERDA. A MESMA DICA VALE PARA COLOCAR PRISMAS OU DISPLAYS NA MESA DE AUTORIDADES.  </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JUNTO COM ESTE TUTORIAL ESTAMOS DISPONIBILIZANDO TAMBÉM UM MODELO DE SCRIPT PARA EVENTOS ACADÊMICOS OU INSTITUCIONAIS, MAS AGORA LEVANTAMOS UMA QUESTÃO: VOCÊ SABERIA DIZER A DIFERENÇA ENTRE UM MESTRE OU MESTRA DE CERIMÔNIAS E UM OU UMA CERIMONIALISTA?</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DE FORMA RESUMIDA, CERIMONIALISTA É A PESSOA QUE CUIDA PARA QUE TODO EVENTO OCORRA CONFORME PLANEJADO E ORGANIZADO, SEGUINDO O ROTEIRO DETERMINADO PELA ORGANIZAÇÃO DO EVENTO POR MEIO DA PROGRAMAÇÃO. MESTRE DE CERIMÔNIA É A PESSOA RESPONSÁVEL POR LER O SCRIPT DO CERIMONIAL, ELE DÁ O TOM À CERIMÔNIA, SEJA PELA FORMALIDADE OU PELA DESCONTRAÇÃO.</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PARA A BOA CONDUÇÃO DE UM EVENTO, É MUITO IMPORTANTE QUE AMBOS PROFISSIONAIS ESTEJAM ALINHADOS E POSSUAM CONHECIMENTO ACERCA DE NORMAS PROTOCOLARES.</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LOCUTOR 3</w:t>
            </w:r>
          </w:p>
          <w:p w:rsidR="00000000" w:rsidDel="00000000" w:rsidP="00000000" w:rsidRDefault="00000000" w:rsidRPr="00000000" w14:paraId="00000043">
            <w:pPr>
              <w:rPr>
                <w:b w:val="1"/>
              </w:rPr>
            </w:pPr>
            <w:r w:rsidDel="00000000" w:rsidR="00000000" w:rsidRPr="00000000">
              <w:rPr>
                <w:b w:val="1"/>
                <w:rtl w:val="0"/>
              </w:rPr>
              <w:t xml:space="preserve">CAIO</w:t>
            </w:r>
          </w:p>
        </w:tc>
        <w:tc>
          <w:tcPr/>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sz w:val="24"/>
                <w:szCs w:val="24"/>
                <w:rtl w:val="0"/>
              </w:rPr>
              <w:t xml:space="preserve">AS REGRAS OU NORMAS DE CERIMONIAL E PROTOCOLO FORAM CRIADAS PARA QUE POSSAMOS REALIZAR EVENTOS DE FORMA EXITOSA, RESPEITANDO AUTORIDADES E O PÚBLICO PRESENTE. VISANDO MINIMIZAR CONTRATEMPOS, ERROS E QUEBRAS PROTOCOLARES, E AS TÃO TEMIDAS GAFES!</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AGORA, VOCÊ JÁ PENSOU NA DIFERENÇA ENTRE UMA QUEBRA PROTOCOLAR E UM ERRO PROTOCOLAR?</w:t>
            </w:r>
          </w:p>
          <w:p w:rsidR="00000000" w:rsidDel="00000000" w:rsidP="00000000" w:rsidRDefault="00000000" w:rsidRPr="00000000" w14:paraId="00000048">
            <w:pPr>
              <w:rPr>
                <w:sz w:val="24"/>
                <w:szCs w:val="24"/>
              </w:rPr>
            </w:pPr>
            <w:r w:rsidDel="00000000" w:rsidR="00000000" w:rsidRPr="00000000">
              <w:rPr>
                <w:sz w:val="24"/>
                <w:szCs w:val="24"/>
                <w:rtl w:val="0"/>
              </w:rPr>
              <w:t xml:space="preserve">BASICAMENTE, PENSAMOS QUE AS QUEBRAS SÃO DESVIOS DA NORMATIZAÇÃO TÉCNICA, ENQUANTO OS ERROS DEMONSTRAM O DESCONHECIMENTO DA LEGISLAÇÃO VIGENTE. </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PENSANDO ASSIM, ENTÃO, QUAL SERIA O LIMITE ENTRE UMA QUEBRA PROTOCOLAR E UMA GAFE?</w:t>
            </w:r>
          </w:p>
          <w:p w:rsidR="00000000" w:rsidDel="00000000" w:rsidP="00000000" w:rsidRDefault="00000000" w:rsidRPr="00000000" w14:paraId="0000004B">
            <w:pPr>
              <w:rPr>
                <w:sz w:val="24"/>
                <w:szCs w:val="24"/>
              </w:rPr>
            </w:pPr>
            <w:r w:rsidDel="00000000" w:rsidR="00000000" w:rsidRPr="00000000">
              <w:rPr>
                <w:sz w:val="24"/>
                <w:szCs w:val="24"/>
                <w:rtl w:val="0"/>
              </w:rPr>
              <w:t xml:space="preserve">BEM, NESSA PERSPECTIVA, UMA QUEBRA DE PROTOCOLO TRAZ INTRÍNSECO UM CONHECIMENTO PRÉVIO DA NORMA E A INTENÇÃO DE DESVIAR DELA POR ALGUM MOTIVO, JÁ A GAFE SE CONSTITUI QUANDO A PESSOA DESCONHECE AS NORMAS, PROVOCANDO UM ERRO, O QUE PODE CAUSAR CONSTRANGIMENTOS E DESRESPEITOS.  </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LEMBRE-SE, SEGUINDO ESSAS ORIENTAÇÕES, SEU EVENTO TEM TUDO PARA ALCANÇAR ÊXITO. </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SE TIVER ALGUMA DÚVIDA PARA O PLANEJAMENTO DE ALGUMA CERIMÔNIA, INSERIMOS DOCUMENTOS QUE PODEM LHE AUXILIAR </w:t>
            </w:r>
            <w:r w:rsidDel="00000000" w:rsidR="00000000" w:rsidRPr="00000000">
              <w:rPr>
                <w:sz w:val="24"/>
                <w:szCs w:val="24"/>
                <w:highlight w:val="yellow"/>
                <w:rtl w:val="0"/>
              </w:rPr>
              <w:t xml:space="preserve">NA ÁREA DESTINADA À ASCOM REITORIA NO PORTAL DO IFPA</w:t>
            </w:r>
            <w:r w:rsidDel="00000000" w:rsidR="00000000" w:rsidRPr="00000000">
              <w:rPr>
                <w:sz w:val="24"/>
                <w:szCs w:val="24"/>
                <w:rtl w:val="0"/>
              </w:rPr>
              <w:t xml:space="preserve">. </w:t>
            </w:r>
          </w:p>
          <w:p w:rsidR="00000000" w:rsidDel="00000000" w:rsidP="00000000" w:rsidRDefault="00000000" w:rsidRPr="00000000" w14:paraId="00000050">
            <w:pPr>
              <w:rPr>
                <w:color w:val="ff0000"/>
                <w:sz w:val="24"/>
                <w:szCs w:val="24"/>
              </w:rPr>
            </w:pPr>
            <w:r w:rsidDel="00000000" w:rsidR="00000000" w:rsidRPr="00000000">
              <w:rPr>
                <w:sz w:val="24"/>
                <w:szCs w:val="24"/>
                <w:rtl w:val="0"/>
              </w:rPr>
              <w:t xml:space="preserve">VOCÊ TAMBÉM PODE CONSULTAR A EQUIPE DE EVENTOS DA ASCOM PELO E-MAIL: </w:t>
            </w:r>
            <w:hyperlink r:id="rId7">
              <w:r w:rsidDel="00000000" w:rsidR="00000000" w:rsidRPr="00000000">
                <w:rPr>
                  <w:color w:val="0563c1"/>
                  <w:sz w:val="24"/>
                  <w:szCs w:val="24"/>
                  <w:u w:val="single"/>
                  <w:rtl w:val="0"/>
                </w:rPr>
                <w:t xml:space="preserve">COMUNICACAO@IFPA.EDU.BR</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tbl>
      <w:tblPr>
        <w:tblStyle w:val="Table2"/>
        <w:tblpPr w:leftFromText="141" w:rightFromText="141" w:topFromText="0" w:bottomFromText="0" w:vertAnchor="page" w:horzAnchor="margin" w:tblpX="0" w:tblpY="3637"/>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8334"/>
        <w:tblGridChange w:id="0">
          <w:tblGrid>
            <w:gridCol w:w="2122"/>
            <w:gridCol w:w="8334"/>
          </w:tblGrid>
        </w:tblGridChange>
      </w:tblGrid>
      <w:tr>
        <w:trPr>
          <w:cantSplit w:val="0"/>
          <w:tblHeader w:val="0"/>
        </w:trPr>
        <w:tc>
          <w:tcPr>
            <w:gridSpan w:val="2"/>
          </w:tcPr>
          <w:p w:rsidR="00000000" w:rsidDel="00000000" w:rsidP="00000000" w:rsidRDefault="00000000" w:rsidRPr="00000000" w14:paraId="00000059">
            <w:pPr>
              <w:rPr/>
            </w:pPr>
            <w:bookmarkStart w:colFirst="0" w:colLast="0" w:name="_heading=h.gjdgxs" w:id="0"/>
            <w:bookmarkEnd w:id="0"/>
            <w:r w:rsidDel="00000000" w:rsidR="00000000" w:rsidRPr="00000000">
              <w:rPr>
                <w:rtl w:val="0"/>
              </w:rPr>
              <w:t xml:space="preserve">ROTEIRO CERIMONIAL E PROTOCOLO IFPA </w:t>
            </w:r>
          </w:p>
          <w:p w:rsidR="00000000" w:rsidDel="00000000" w:rsidP="00000000" w:rsidRDefault="00000000" w:rsidRPr="00000000" w14:paraId="0000005A">
            <w:pPr>
              <w:rPr/>
            </w:pPr>
            <w:r w:rsidDel="00000000" w:rsidR="00000000" w:rsidRPr="00000000">
              <w:rPr>
                <w:rtl w:val="0"/>
              </w:rPr>
              <w:t xml:space="preserve">VÍDEO 2 (APRESENTAÇÃO GERAL + SCRIPTS FORMATURAS) </w:t>
            </w:r>
          </w:p>
        </w:tc>
      </w:tr>
      <w:tr>
        <w:trPr>
          <w:cantSplit w:val="0"/>
          <w:tblHeader w:val="0"/>
        </w:trPr>
        <w:tc>
          <w:tcPr/>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LOCUTOR 1</w:t>
            </w:r>
          </w:p>
          <w:p w:rsidR="00000000" w:rsidDel="00000000" w:rsidP="00000000" w:rsidRDefault="00000000" w:rsidRPr="00000000" w14:paraId="0000005E">
            <w:pPr>
              <w:rPr>
                <w:b w:val="1"/>
                <w:sz w:val="24"/>
                <w:szCs w:val="24"/>
              </w:rPr>
            </w:pPr>
            <w:r w:rsidDel="00000000" w:rsidR="00000000" w:rsidRPr="00000000">
              <w:rPr>
                <w:b w:val="1"/>
                <w:sz w:val="24"/>
                <w:szCs w:val="24"/>
                <w:rtl w:val="0"/>
              </w:rPr>
              <w:t xml:space="preserve">CAIO</w:t>
            </w:r>
          </w:p>
        </w:tc>
        <w:tc>
          <w:tcPr/>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NO VÍDEO ANTERIOR VIMOS OS CONCEITOS DE CERIMONIAL E PROTOCOLO, DE CERIMONIALISTA E MESTRE DE CERIMÔNIAS, SOBRE A CONFIGURAÇÃO DE PALCO PARA CERIMÔNIAS INSTITUCIONAIS, BEM COMO DICAS PARA FORMAÇÃO DE MESAS DE AUTORIDADES. </w:t>
            </w:r>
          </w:p>
          <w:p w:rsidR="00000000" w:rsidDel="00000000" w:rsidP="00000000" w:rsidRDefault="00000000" w:rsidRPr="00000000" w14:paraId="00000061">
            <w:pPr>
              <w:rPr>
                <w:sz w:val="24"/>
                <w:szCs w:val="24"/>
              </w:rPr>
            </w:pPr>
            <w:r w:rsidDel="00000000" w:rsidR="00000000" w:rsidRPr="00000000">
              <w:rPr>
                <w:sz w:val="24"/>
                <w:szCs w:val="24"/>
                <w:rtl w:val="0"/>
              </w:rPr>
              <w:t xml:space="preserve">OUTRO ASSUNTO CITADO FOI PRECEDÊNCIA, SOBRE ISSO É IMPORTANTE FRISAR QUE ESSAS REGRAS JÁ SÃO PRÉ-DETERMINADAS, EM NORMATIZAÇÃO PRÓPRIA, PARA QUE ESSE ORDENAMENTO NÃO DEPENDA DE ARBITRARIEDADES PESSOAIS, TODAVIA, É POSSÍVEL QUE, NO DIA A DIA, NOS DEPAREMOS COM SITUAÇÕES ATÍPICAS, QUANDO ISSO OCORRER, CONSULTE NOSSO TIME, QUE ESTÁ PREPARADO PARA LHE ORIENTAR E ASSESSORAR.</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sz w:val="24"/>
                <w:szCs w:val="24"/>
                <w:rtl w:val="0"/>
              </w:rPr>
              <w:t xml:space="preserve">ALÉM DOS EVENTOS ACADÊMICOS, O TIPO DE EVENTO MAIS </w:t>
            </w:r>
            <w:r w:rsidDel="00000000" w:rsidR="00000000" w:rsidRPr="00000000">
              <w:rPr>
                <w:color w:val="ff0000"/>
                <w:sz w:val="24"/>
                <w:szCs w:val="24"/>
                <w:highlight w:val="yellow"/>
                <w:rtl w:val="0"/>
              </w:rPr>
              <w:t xml:space="preserve">COMUM</w:t>
            </w:r>
            <w:r w:rsidDel="00000000" w:rsidR="00000000" w:rsidRPr="00000000">
              <w:rPr>
                <w:sz w:val="24"/>
                <w:szCs w:val="24"/>
                <w:rtl w:val="0"/>
              </w:rPr>
              <w:t xml:space="preserve"> DO CALENDÁRIO ACADÊMICO DE UM CAMPUS SÃO AS FORMATURAS, NESSE TUTORIAL VAMOS EXPLICAR PASSO A PASSO COMO REALIZAR CERIMÔNIAS DE FORMATURA, DE ENTREGAS DE CERTIFICADO E COLAÇÕES DE GRAU NO ÂMBITO DO IFPA, CONSIDERANDO AS NORMATIVAS VIGENTES, E </w:t>
            </w:r>
            <w:r w:rsidDel="00000000" w:rsidR="00000000" w:rsidRPr="00000000">
              <w:rPr>
                <w:color w:val="ff0000"/>
                <w:sz w:val="24"/>
                <w:szCs w:val="24"/>
                <w:rtl w:val="0"/>
              </w:rPr>
              <w:t xml:space="preserve">TRATAREMOS</w:t>
            </w:r>
            <w:r w:rsidDel="00000000" w:rsidR="00000000" w:rsidRPr="00000000">
              <w:rPr>
                <w:sz w:val="24"/>
                <w:szCs w:val="24"/>
                <w:rtl w:val="0"/>
              </w:rPr>
              <w:t xml:space="preserve"> DE CERIMONIAL E PROTOCOLO PERTINENTES A ESTE ATO CERIMONIAL QUE REPRESENTA OU SIMBOLIZA A CULMINÂNCIA DO TRABALHO, DE NÓS SERVIDORES, E A RAZÃO DE SER DO IFPA. </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NA NOSSA INSTITUIÇÃO, BASEADAS NAS NORMAS DEFINIDAS PELO GOVERNO FEDERAL, TEMOS A RESOLUÇÃO DO CONSELHO SUPERIOR NÚMERO 18, DE 2013, QUE DEFINE REGRAS PARA COLAÇÕES DE GRAU DE CURSOS SUPERIORES, E A RESOLUÇÃO NÚMERO 181, DE 2018, TAMBÉM DO CONSUP, QUE FALA ESPECIFICAMENTE DAS FORMATURAS DE CURSOS TÉCNICOS.</w:t>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NO ÂMBITO DA REDE FEDERAL, TEMOS O GUIA DE EVENTOS, CERIMONIAL E PROTOCOLO PARA A REDE FEDERAL DE EDUCAÇÃO PROFISSIONAL, CIENTÍFICA E TECNOLÓGICA, PUBLICADA PELO MINISTÉRIO DA EDUCAÇÃO ATRAVÉS DA SECRETARIA DE EDUCAÇÃO PROFISSIONAL E TECNOLÓGICA.</w:t>
            </w:r>
          </w:p>
          <w:p w:rsidR="00000000" w:rsidDel="00000000" w:rsidP="00000000" w:rsidRDefault="00000000" w:rsidRPr="00000000" w14:paraId="00000067">
            <w:pPr>
              <w:rPr>
                <w:sz w:val="24"/>
                <w:szCs w:val="24"/>
              </w:rPr>
            </w:pPr>
            <w:r w:rsidDel="00000000" w:rsidR="00000000" w:rsidRPr="00000000">
              <w:rPr>
                <w:sz w:val="24"/>
                <w:szCs w:val="24"/>
                <w:rtl w:val="0"/>
              </w:rPr>
              <w:t xml:space="preserve">E É A PARTIR DESSES DOCUMENTOS QUE CRIAMOS OS MODELOS QUE ACOMPANHARÃO ESTE TUTORIAL.  CONFIRA AGORA ALGUMAS INFORMAÇÕES TÉCNICAS ESSENCIAIS PARA A BOA EXECUÇÃO DE UMA CERIMÔNIA EM SEU CAMPUS. </w:t>
            </w:r>
          </w:p>
          <w:p w:rsidR="00000000" w:rsidDel="00000000" w:rsidP="00000000" w:rsidRDefault="00000000" w:rsidRPr="00000000" w14:paraId="0000006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LOCUTOR 2</w:t>
            </w:r>
          </w:p>
          <w:p w:rsidR="00000000" w:rsidDel="00000000" w:rsidP="00000000" w:rsidRDefault="00000000" w:rsidRPr="00000000" w14:paraId="0000006B">
            <w:pPr>
              <w:rPr>
                <w:b w:val="1"/>
                <w:sz w:val="24"/>
                <w:szCs w:val="24"/>
              </w:rPr>
            </w:pPr>
            <w:r w:rsidDel="00000000" w:rsidR="00000000" w:rsidRPr="00000000">
              <w:rPr>
                <w:b w:val="1"/>
                <w:sz w:val="24"/>
                <w:szCs w:val="24"/>
                <w:rtl w:val="0"/>
              </w:rPr>
              <w:t xml:space="preserve">MARAÍSA</w:t>
            </w:r>
          </w:p>
          <w:p w:rsidR="00000000" w:rsidDel="00000000" w:rsidP="00000000" w:rsidRDefault="00000000" w:rsidRPr="00000000" w14:paraId="0000006C">
            <w:pPr>
              <w:rPr>
                <w:sz w:val="24"/>
                <w:szCs w:val="24"/>
              </w:rPr>
            </w:pPr>
            <w:r w:rsidDel="00000000" w:rsidR="00000000" w:rsidRPr="00000000">
              <w:rPr>
                <w:rtl w:val="0"/>
              </w:rPr>
            </w:r>
          </w:p>
        </w:tc>
        <w:tc>
          <w:tcPr/>
          <w:p w:rsidR="00000000" w:rsidDel="00000000" w:rsidP="00000000" w:rsidRDefault="00000000" w:rsidRPr="00000000" w14:paraId="0000006D">
            <w:pPr>
              <w:rPr>
                <w:sz w:val="24"/>
                <w:szCs w:val="24"/>
              </w:rPr>
            </w:pPr>
            <w:r w:rsidDel="00000000" w:rsidR="00000000" w:rsidRPr="00000000">
              <w:rPr>
                <w:sz w:val="24"/>
                <w:szCs w:val="24"/>
                <w:rtl w:val="0"/>
              </w:rPr>
              <w:t xml:space="preserve">SABE QUAL A DIFERENÇA ENTRE CERIMÔNIAS DE FORMATURA, DE ENTREGA DE CERTIFICADOS E COLAÇÕES DE GRAU?</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AS FORMATURAS SÃO O ATO SOLENE PARA OS NOSSOS CURSOS TÉCNICOS INTEGRADOS E TÉCNICOS SUBSEQUENTES. AGORA, VOCÊ SABIA QUE ELAS NÃO SÃO SOLENIDADES DE REALIZAÇÃO OBRIGATÓRIA? </w:t>
            </w:r>
          </w:p>
          <w:p w:rsidR="00000000" w:rsidDel="00000000" w:rsidP="00000000" w:rsidRDefault="00000000" w:rsidRPr="00000000" w14:paraId="00000070">
            <w:pPr>
              <w:rPr>
                <w:sz w:val="24"/>
                <w:szCs w:val="24"/>
              </w:rPr>
            </w:pPr>
            <w:r w:rsidDel="00000000" w:rsidR="00000000" w:rsidRPr="00000000">
              <w:rPr>
                <w:sz w:val="24"/>
                <w:szCs w:val="24"/>
                <w:rtl w:val="0"/>
              </w:rPr>
              <w:t xml:space="preserve">SIM, É VERDADE! MAS COMO NO IFPA NÓS PREZAMOS POR CELEBRAR AS VITÓRIAS NO NOSSO ALUNADO, PRECISAMOS TER EM MENTE QUE ESTE FATO NÃO DEIXA ESSAS CERIMÔNIAS LIVRES DE NORMATIVAS PROTOCOLARES.</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JÁ AS ENTREGAS DE CERTIFICADO SÃO AS CERIMÔNIAS DE CULMINÂNCIA DE CURSO, VOLTADAS AOS NOSSOS FIC, OS CURSOS DE FORMAÇÃO INICIAL E CONTINUADA.</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AS COLAÇÕES DE GRAU SÃO EXCLUSIVAS PARA OS CONCLUINTES DAS GRADUAÇÕES, SENDO CERIMÔNIAS DE REALIZAÇÃO OBRIGATÓRIA POR PARTE DA INSTITUIÇÃO, POR ISSO, NA IMPOSSIBILIDADE DE UM CONCLUINTE EM PARTICIPAR DO ATO COM SEUS PARES, SOB JUSTIFICATIVA ABARCADA EM NORMATIVA PRÓPRIA, O GABINETE DA DIREÇÃO-GERAL DO CAMPUS DEVE PROVIDENCIAR UMA COLAÇÃO DE GRAU EM GABINETE.</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PARA AS 4 SOLENIDADES CITADAS DISPONIBILIZAMOS MODELO DE SCRIPT, POIS, EMBORA PARECIDAS, CADA UMA POSSUI RITOS E TERMOS TÉCNICOS QUE PRECISAM SER PRESERVADOS E RESPEITADOS PARA QUE POSSAMOS TER O CARÁTER INSTITUCIONAL E SIMBÓLICO QUE ESSES TIPOS DE ATOS NOS IMPÕEM.</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PARA FACILITAR, AGORA VAMOS APRESENTAR UM DELES PARA ILUSTRAR COMO COMISSÕES DE FORMATURA DE SERVIDORES PODEM TRABALHAR JUNTO COM AS COMISSÕES DE FORMANDOS PARA O ÊXITO DA IDEALIZADA SOLENIDADE.   </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b w:val="1"/>
                <w:sz w:val="24"/>
                <w:szCs w:val="24"/>
              </w:rPr>
            </w:pPr>
            <w:r w:rsidDel="00000000" w:rsidR="00000000" w:rsidRPr="00000000">
              <w:rPr>
                <w:b w:val="1"/>
                <w:sz w:val="24"/>
                <w:szCs w:val="24"/>
                <w:rtl w:val="0"/>
              </w:rPr>
              <w:t xml:space="preserve">MOSTRAR O DOCUMENTO</w:t>
            </w:r>
          </w:p>
          <w:p w:rsidR="00000000" w:rsidDel="00000000" w:rsidP="00000000" w:rsidRDefault="00000000" w:rsidRPr="00000000" w14:paraId="0000007B">
            <w:pPr>
              <w:rPr>
                <w:b w:val="1"/>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sz w:val="24"/>
                <w:szCs w:val="24"/>
                <w:rtl w:val="0"/>
              </w:rPr>
              <w:t xml:space="preserve">O TEXTO EM NEGRITO DEVE SER ALTERADO DE ACORDO COM A OCASIÃO, MAS O TEXTO NORMAL DEVE SER MANTIDO NA ÍNTEGRA. AS OBSERVAÇÕES E MARCAÇÕES EM AMARELO SÃO DICAS PARA FACILITAR A CONCEPÇÃO DO ATO SOLENE.</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sz w:val="24"/>
                <w:szCs w:val="24"/>
                <w:rtl w:val="0"/>
              </w:rPr>
              <w:t xml:space="preserve">AGORA VAMOS APRESENTAR ALGUMAS ILUSTRAÇÕES PARA PREPARAÇÃO DA SOLENIDADE.</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b w:val="1"/>
                <w:sz w:val="24"/>
                <w:szCs w:val="24"/>
              </w:rPr>
            </w:pPr>
            <w:r w:rsidDel="00000000" w:rsidR="00000000" w:rsidRPr="00000000">
              <w:rPr>
                <w:b w:val="1"/>
                <w:sz w:val="24"/>
                <w:szCs w:val="24"/>
                <w:rtl w:val="0"/>
              </w:rPr>
              <w:t xml:space="preserve">FIGURAS COMPOSIÇÃO DE PALCO. MESA EM UMA SOLENIDADE E MODELOS DE CONVITE PARA TODOS OS CAMPI</w:t>
            </w:r>
          </w:p>
          <w:p w:rsidR="00000000" w:rsidDel="00000000" w:rsidP="00000000" w:rsidRDefault="00000000" w:rsidRPr="00000000" w14:paraId="00000081">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LOCUTOR 3</w:t>
            </w:r>
          </w:p>
          <w:p w:rsidR="00000000" w:rsidDel="00000000" w:rsidP="00000000" w:rsidRDefault="00000000" w:rsidRPr="00000000" w14:paraId="00000084">
            <w:pPr>
              <w:rPr>
                <w:b w:val="1"/>
                <w:sz w:val="24"/>
                <w:szCs w:val="24"/>
              </w:rPr>
            </w:pPr>
            <w:r w:rsidDel="00000000" w:rsidR="00000000" w:rsidRPr="00000000">
              <w:rPr>
                <w:b w:val="1"/>
                <w:sz w:val="24"/>
                <w:szCs w:val="24"/>
                <w:rtl w:val="0"/>
              </w:rPr>
              <w:t xml:space="preserve">ÍRIS</w:t>
            </w:r>
          </w:p>
        </w:tc>
        <w:tc>
          <w:tcPr/>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rPr>
                <w:sz w:val="24"/>
                <w:szCs w:val="24"/>
              </w:rPr>
            </w:pPr>
            <w:r w:rsidDel="00000000" w:rsidR="00000000" w:rsidRPr="00000000">
              <w:rPr>
                <w:sz w:val="24"/>
                <w:szCs w:val="24"/>
                <w:rtl w:val="0"/>
              </w:rPr>
              <w:t xml:space="preserve">PARA NÃO PERDER DE VISTA! ACOMPANHAM ESSE TUTORIAL OS SEGUINTES MODELOS DE SCRIPT:</w:t>
            </w:r>
          </w:p>
          <w:p w:rsidR="00000000" w:rsidDel="00000000" w:rsidP="00000000" w:rsidRDefault="00000000" w:rsidRPr="00000000" w14:paraId="00000087">
            <w:pPr>
              <w:rPr>
                <w:sz w:val="24"/>
                <w:szCs w:val="24"/>
              </w:rPr>
            </w:pPr>
            <w:r w:rsidDel="00000000" w:rsidR="00000000" w:rsidRPr="00000000">
              <w:rPr>
                <w:sz w:val="24"/>
                <w:szCs w:val="24"/>
                <w:rtl w:val="0"/>
              </w:rPr>
              <w:t xml:space="preserve">- PARA FORMATURAS DE CURSOS TÉCNICOS INTEGRADOS E SUBSEQUENTE.</w:t>
            </w:r>
          </w:p>
          <w:p w:rsidR="00000000" w:rsidDel="00000000" w:rsidP="00000000" w:rsidRDefault="00000000" w:rsidRPr="00000000" w14:paraId="00000088">
            <w:pPr>
              <w:rPr>
                <w:sz w:val="24"/>
                <w:szCs w:val="24"/>
              </w:rPr>
            </w:pPr>
            <w:r w:rsidDel="00000000" w:rsidR="00000000" w:rsidRPr="00000000">
              <w:rPr>
                <w:sz w:val="24"/>
                <w:szCs w:val="24"/>
                <w:rtl w:val="0"/>
              </w:rPr>
              <w:t xml:space="preserve">- PARA OUTORGA DE GRAU DE GRADUAÇÕES</w:t>
            </w:r>
          </w:p>
          <w:p w:rsidR="00000000" w:rsidDel="00000000" w:rsidP="00000000" w:rsidRDefault="00000000" w:rsidRPr="00000000" w14:paraId="00000089">
            <w:pPr>
              <w:rPr>
                <w:sz w:val="24"/>
                <w:szCs w:val="24"/>
              </w:rPr>
            </w:pPr>
            <w:r w:rsidDel="00000000" w:rsidR="00000000" w:rsidRPr="00000000">
              <w:rPr>
                <w:sz w:val="24"/>
                <w:szCs w:val="24"/>
                <w:rtl w:val="0"/>
              </w:rPr>
              <w:t xml:space="preserve">- PARA ENTREGA DE CERTIFICADOS AOS CURSOS FIC</w:t>
            </w:r>
          </w:p>
          <w:p w:rsidR="00000000" w:rsidDel="00000000" w:rsidP="00000000" w:rsidRDefault="00000000" w:rsidRPr="00000000" w14:paraId="0000008A">
            <w:pPr>
              <w:rPr>
                <w:sz w:val="24"/>
                <w:szCs w:val="24"/>
              </w:rPr>
            </w:pPr>
            <w:r w:rsidDel="00000000" w:rsidR="00000000" w:rsidRPr="00000000">
              <w:rPr>
                <w:sz w:val="24"/>
                <w:szCs w:val="24"/>
                <w:rtl w:val="0"/>
              </w:rPr>
              <w:t xml:space="preserve">- E PARA COLAÇÃO DE GRAU EM GABINETE</w:t>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OS MODELOS CITADOS ESTÃO DISPONÍVEIS EM VERSÃO EDITÁVEL, BEM COMO O MODELO DE PAUTA PARA REUNIÃO ENTRE COMISSÕES DE FORMATURA, QUE FUNCIONA COMO UM CHECK-LIST NO PERÍODO DE PLANEJAMENTO E ORGANIZAÇÃO DA CERIMÔNIA, ALÉM DE SUBSIDIAR A ELABORAÇÃO DO SCRIPT.</w:t>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sz w:val="24"/>
                <w:szCs w:val="24"/>
                <w:rtl w:val="0"/>
              </w:rPr>
              <w:t xml:space="preserve">LEMBRE-SE, SEGUINDO AS ORIENTAÇÕES E OS MODELOS DE SCRIPT, SEU EVENTO TEM TUDO PARA ALCANÇAR ÊXITO. </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OS DOCUMENTOS ELABORADOS PARA LHE AUXILIAR ESTÃO DISPONÍVEIS </w:t>
            </w:r>
            <w:r w:rsidDel="00000000" w:rsidR="00000000" w:rsidRPr="00000000">
              <w:rPr>
                <w:sz w:val="24"/>
                <w:szCs w:val="24"/>
                <w:highlight w:val="yellow"/>
                <w:rtl w:val="0"/>
              </w:rPr>
              <w:t xml:space="preserve">NA ÁREA DESTINADA À ASCOM REITORIA NO PORTAL DO IFPA</w:t>
            </w:r>
            <w:r w:rsidDel="00000000" w:rsidR="00000000" w:rsidRPr="00000000">
              <w:rPr>
                <w:sz w:val="24"/>
                <w:szCs w:val="24"/>
                <w:rtl w:val="0"/>
              </w:rPr>
              <w:t xml:space="preserve">. </w:t>
            </w:r>
          </w:p>
          <w:p w:rsidR="00000000" w:rsidDel="00000000" w:rsidP="00000000" w:rsidRDefault="00000000" w:rsidRPr="00000000" w14:paraId="00000091">
            <w:pPr>
              <w:rPr>
                <w:sz w:val="24"/>
                <w:szCs w:val="24"/>
              </w:rPr>
            </w:pPr>
            <w:r w:rsidDel="00000000" w:rsidR="00000000" w:rsidRPr="00000000">
              <w:rPr>
                <w:sz w:val="24"/>
                <w:szCs w:val="24"/>
                <w:rtl w:val="0"/>
              </w:rPr>
              <w:t xml:space="preserve">VOCÊ TAMBÉM PODE CONSULTAR A EQUIPE DE EVENTOS DA ASCOM PELO E-MAIL: </w:t>
            </w:r>
            <w:hyperlink r:id="rId8">
              <w:r w:rsidDel="00000000" w:rsidR="00000000" w:rsidRPr="00000000">
                <w:rPr>
                  <w:color w:val="0563c1"/>
                  <w:sz w:val="24"/>
                  <w:szCs w:val="24"/>
                  <w:u w:val="single"/>
                  <w:rtl w:val="0"/>
                </w:rPr>
                <w:t xml:space="preserve">COMUNICACAO@IFPA.EDU.BR</w:t>
              </w:r>
            </w:hyperlink>
            <w:r w:rsidDel="00000000" w:rsidR="00000000" w:rsidRPr="00000000">
              <w:rPr>
                <w:sz w:val="24"/>
                <w:szCs w:val="24"/>
                <w:rtl w:val="0"/>
              </w:rPr>
              <w:t xml:space="preserve">.</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tc>
      </w:tr>
    </w:tbl>
    <w:p w:rsidR="00000000" w:rsidDel="00000000" w:rsidP="00000000" w:rsidRDefault="00000000" w:rsidRPr="00000000" w14:paraId="00000094">
      <w:pPr>
        <w:rPr/>
      </w:pPr>
      <w:bookmarkStart w:colFirst="0" w:colLast="0" w:name="_heading=h.30j0zll" w:id="1"/>
      <w:bookmarkEnd w:id="1"/>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C0B58"/>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elacomgrade">
    <w:name w:val="Table Grid"/>
    <w:basedOn w:val="Tabelanormal"/>
    <w:uiPriority w:val="39"/>
    <w:rsid w:val="00144B1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Fontepargpadro"/>
    <w:uiPriority w:val="99"/>
    <w:unhideWhenUsed w:val="1"/>
    <w:rsid w:val="00295C45"/>
    <w:rPr>
      <w:color w:val="0563c1" w:themeColor="hyperlink"/>
      <w:u w:val="single"/>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table" w:styleId="a1" w:customStyle="1">
    <w:basedOn w:val="TableNormal0"/>
    <w:pPr>
      <w:spacing w:after="0" w:line="240" w:lineRule="auto"/>
    </w:pPr>
    <w:tblPr>
      <w:tblStyleRowBandSize w:val="1"/>
      <w:tblStyleColBandSize w:val="1"/>
      <w:tblCellMar>
        <w:left w:w="108.0" w:type="dxa"/>
        <w:right w:w="108.0" w:type="dxa"/>
      </w:tblCellMar>
    </w:tblPr>
  </w:style>
  <w:style w:type="table" w:styleId="a2" w:customStyle="1">
    <w:basedOn w:val="TableNormal0"/>
    <w:pPr>
      <w:spacing w:after="0" w:line="240" w:lineRule="auto"/>
    </w:pPr>
    <w:tblPr>
      <w:tblStyleRowBandSize w:val="1"/>
      <w:tblStyleColBandSize w:val="1"/>
      <w:tblCellMar>
        <w:left w:w="108.0" w:type="dxa"/>
        <w:right w:w="108.0" w:type="dxa"/>
      </w:tblCellMar>
    </w:tblPr>
  </w:style>
  <w:style w:type="paragraph" w:styleId="Cabealho">
    <w:name w:val="header"/>
    <w:basedOn w:val="Normal"/>
    <w:link w:val="CabealhoChar"/>
    <w:uiPriority w:val="99"/>
    <w:unhideWhenUsed w:val="1"/>
    <w:rsid w:val="000031A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0031A8"/>
  </w:style>
  <w:style w:type="paragraph" w:styleId="Rodap">
    <w:name w:val="footer"/>
    <w:basedOn w:val="Normal"/>
    <w:link w:val="RodapChar"/>
    <w:uiPriority w:val="99"/>
    <w:unhideWhenUsed w:val="1"/>
    <w:rsid w:val="000031A8"/>
    <w:pPr>
      <w:tabs>
        <w:tab w:val="center" w:pos="4252"/>
        <w:tab w:val="right" w:pos="8504"/>
      </w:tabs>
      <w:spacing w:after="0" w:line="240" w:lineRule="auto"/>
    </w:pPr>
  </w:style>
  <w:style w:type="character" w:styleId="RodapChar" w:customStyle="1">
    <w:name w:val="Rodapé Char"/>
    <w:basedOn w:val="Fontepargpadro"/>
    <w:link w:val="Rodap"/>
    <w:uiPriority w:val="99"/>
    <w:rsid w:val="000031A8"/>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UNICACAO@IFPA.EDU.BR" TargetMode="External"/><Relationship Id="rId8" Type="http://schemas.openxmlformats.org/officeDocument/2006/relationships/hyperlink" Target="mailto:COMUNICACAO@IFPA.EDU.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Sbk2M1AKJnRg3yLW//ssGInAw==">CgMxLjAyCGguZ2pkZ3hzMgloLjMwajB6bGw4AHIhMS1aa3gtVGdpT3ZJU3RZSDB5cEd2ZS15SlF4aGVHaHJx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2024-12-02T14:21:00Z</dcterms:created>
  <dc:creator>IRIS DE ARAUJO JATENE</dc:creator>
</cp:coreProperties>
</file>