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7C" w:rsidRPr="000E547C" w:rsidRDefault="000E547C" w:rsidP="000E547C">
      <w:pPr>
        <w:jc w:val="center"/>
        <w:rPr>
          <w:rFonts w:ascii="Times New Roman" w:hAnsi="Times New Roman" w:cs="Times New Roman"/>
          <w:b/>
        </w:rPr>
      </w:pPr>
      <w:r w:rsidRPr="000E547C">
        <w:rPr>
          <w:rFonts w:ascii="Times New Roman" w:hAnsi="Times New Roman" w:cs="Times New Roman"/>
          <w:b/>
        </w:rPr>
        <w:t>ANEXO II</w:t>
      </w:r>
    </w:p>
    <w:p w:rsidR="000E547C" w:rsidRDefault="000E547C" w:rsidP="000E547C">
      <w:pPr>
        <w:jc w:val="center"/>
        <w:rPr>
          <w:rFonts w:ascii="Times New Roman" w:hAnsi="Times New Roman" w:cs="Times New Roman"/>
          <w:b/>
        </w:rPr>
      </w:pPr>
      <w:r w:rsidRPr="000E547C">
        <w:rPr>
          <w:rFonts w:ascii="Times New Roman" w:hAnsi="Times New Roman" w:cs="Times New Roman"/>
          <w:b/>
        </w:rPr>
        <w:t>IDEIA DE NEGÓCIO</w:t>
      </w:r>
    </w:p>
    <w:p w:rsidR="000E547C" w:rsidRPr="000E547C" w:rsidRDefault="000E547C" w:rsidP="000E547C">
      <w:pPr>
        <w:jc w:val="center"/>
        <w:rPr>
          <w:rFonts w:ascii="Times New Roman" w:hAnsi="Times New Roman" w:cs="Times New Roman"/>
          <w:b/>
        </w:rPr>
      </w:pPr>
    </w:p>
    <w:p w:rsidR="000455F7" w:rsidRPr="000E547C" w:rsidRDefault="000455F7">
      <w:pPr>
        <w:rPr>
          <w:rFonts w:ascii="Times New Roman" w:hAnsi="Times New Roman" w:cs="Times New Roman"/>
        </w:rPr>
      </w:pPr>
      <w:r w:rsidRPr="000E547C">
        <w:rPr>
          <w:rFonts w:ascii="Times New Roman" w:hAnsi="Times New Roman" w:cs="Times New Roman"/>
        </w:rPr>
        <w:t xml:space="preserve">1. </w:t>
      </w:r>
      <w:r w:rsidRPr="000E547C">
        <w:rPr>
          <w:rFonts w:ascii="Times New Roman" w:hAnsi="Times New Roman" w:cs="Times New Roman"/>
          <w:b/>
          <w:bCs/>
        </w:rPr>
        <w:t>Nome do Candidato:</w:t>
      </w:r>
    </w:p>
    <w:p w:rsidR="001202F5" w:rsidRPr="000E547C" w:rsidRDefault="000455F7">
      <w:pPr>
        <w:rPr>
          <w:rFonts w:ascii="Times New Roman" w:hAnsi="Times New Roman" w:cs="Times New Roman"/>
        </w:rPr>
      </w:pPr>
      <w:r w:rsidRPr="000E547C">
        <w:rPr>
          <w:rFonts w:ascii="Times New Roman" w:hAnsi="Times New Roman" w:cs="Times New Roman"/>
        </w:rPr>
        <w:t>2</w:t>
      </w:r>
      <w:r w:rsidRPr="000E547C">
        <w:rPr>
          <w:rFonts w:ascii="Times New Roman" w:hAnsi="Times New Roman" w:cs="Times New Roman"/>
          <w:b/>
          <w:bCs/>
        </w:rPr>
        <w:t xml:space="preserve">. </w:t>
      </w:r>
      <w:r w:rsidR="001202F5" w:rsidRPr="000E547C">
        <w:rPr>
          <w:rFonts w:ascii="Times New Roman" w:hAnsi="Times New Roman" w:cs="Times New Roman"/>
          <w:b/>
          <w:bCs/>
        </w:rPr>
        <w:t>Nome da ideia de negócio</w:t>
      </w:r>
      <w:r w:rsidRPr="000E547C">
        <w:rPr>
          <w:rFonts w:ascii="Times New Roman" w:hAnsi="Times New Roman" w:cs="Times New Roman"/>
          <w:b/>
          <w:bCs/>
        </w:rPr>
        <w:t xml:space="preserve"> (projeto)</w:t>
      </w:r>
      <w:r w:rsidR="001202F5" w:rsidRPr="000E547C">
        <w:rPr>
          <w:rFonts w:ascii="Times New Roman" w:hAnsi="Times New Roman" w:cs="Times New Roman"/>
        </w:rPr>
        <w:t xml:space="preserve">: </w:t>
      </w:r>
    </w:p>
    <w:p w:rsidR="001202F5" w:rsidRPr="000E547C" w:rsidRDefault="000455F7">
      <w:pPr>
        <w:rPr>
          <w:rFonts w:ascii="Times New Roman" w:hAnsi="Times New Roman" w:cs="Times New Roman"/>
        </w:rPr>
      </w:pPr>
      <w:r w:rsidRPr="000E547C">
        <w:rPr>
          <w:rFonts w:ascii="Times New Roman" w:hAnsi="Times New Roman" w:cs="Times New Roman"/>
        </w:rPr>
        <w:t xml:space="preserve">3. </w:t>
      </w:r>
      <w:r w:rsidR="001202F5" w:rsidRPr="000E547C">
        <w:rPr>
          <w:rFonts w:ascii="Times New Roman" w:hAnsi="Times New Roman" w:cs="Times New Roman"/>
          <w:b/>
          <w:bCs/>
        </w:rPr>
        <w:t xml:space="preserve">Descrição </w:t>
      </w:r>
      <w:proofErr w:type="spellStart"/>
      <w:r w:rsidR="001202F5" w:rsidRPr="000E547C">
        <w:rPr>
          <w:rFonts w:ascii="Times New Roman" w:hAnsi="Times New Roman" w:cs="Times New Roman"/>
          <w:b/>
          <w:bCs/>
        </w:rPr>
        <w:t>suscinta</w:t>
      </w:r>
      <w:proofErr w:type="spellEnd"/>
      <w:r w:rsidR="001202F5" w:rsidRPr="000E547C">
        <w:rPr>
          <w:rFonts w:ascii="Times New Roman" w:hAnsi="Times New Roman" w:cs="Times New Roman"/>
          <w:b/>
          <w:bCs/>
        </w:rPr>
        <w:t xml:space="preserve"> da idei</w:t>
      </w:r>
      <w:r w:rsidR="000E547C">
        <w:rPr>
          <w:rFonts w:ascii="Times New Roman" w:hAnsi="Times New Roman" w:cs="Times New Roman"/>
          <w:b/>
          <w:bCs/>
        </w:rPr>
        <w:t>a:</w:t>
      </w:r>
    </w:p>
    <w:p w:rsidR="000455F7" w:rsidRDefault="000455F7" w:rsidP="001202F5">
      <w:pPr>
        <w:jc w:val="both"/>
        <w:rPr>
          <w:rFonts w:ascii="Times New Roman" w:hAnsi="Times New Roman" w:cs="Times New Roman"/>
        </w:rPr>
      </w:pPr>
    </w:p>
    <w:p w:rsidR="000E547C" w:rsidRDefault="000E547C" w:rsidP="001202F5">
      <w:pPr>
        <w:jc w:val="both"/>
        <w:rPr>
          <w:rFonts w:ascii="Times New Roman" w:hAnsi="Times New Roman" w:cs="Times New Roman"/>
        </w:rPr>
      </w:pPr>
    </w:p>
    <w:p w:rsidR="000E547C" w:rsidRPr="000E547C" w:rsidRDefault="000E547C" w:rsidP="001202F5">
      <w:pPr>
        <w:jc w:val="both"/>
        <w:rPr>
          <w:rFonts w:ascii="Times New Roman" w:hAnsi="Times New Roman" w:cs="Times New Roman"/>
        </w:rPr>
      </w:pPr>
    </w:p>
    <w:p w:rsidR="000455F7" w:rsidRPr="000E547C" w:rsidRDefault="000455F7" w:rsidP="001202F5">
      <w:pPr>
        <w:jc w:val="both"/>
        <w:rPr>
          <w:rFonts w:ascii="Times New Roman" w:hAnsi="Times New Roman" w:cs="Times New Roman"/>
        </w:rPr>
      </w:pPr>
      <w:r w:rsidRPr="000E547C">
        <w:rPr>
          <w:rFonts w:ascii="Times New Roman" w:hAnsi="Times New Roman" w:cs="Times New Roman"/>
        </w:rPr>
        <w:t xml:space="preserve">4. </w:t>
      </w:r>
      <w:r w:rsidRPr="000E547C">
        <w:rPr>
          <w:rFonts w:ascii="Times New Roman" w:hAnsi="Times New Roman" w:cs="Times New Roman"/>
          <w:b/>
          <w:bCs/>
        </w:rPr>
        <w:t>Análise SWOT da ideia de negócio</w:t>
      </w:r>
      <w:r w:rsidR="000E547C">
        <w:rPr>
          <w:rFonts w:ascii="Times New Roman" w:hAnsi="Times New Roman" w:cs="Times New Roman"/>
        </w:rPr>
        <w:t xml:space="preserve"> (listar</w:t>
      </w:r>
      <w:r w:rsidRPr="000E547C">
        <w:rPr>
          <w:rFonts w:ascii="Times New Roman" w:hAnsi="Times New Roman" w:cs="Times New Roman"/>
        </w:rPr>
        <w:t xml:space="preserve"> nos quadros abaixo, </w:t>
      </w:r>
      <w:r w:rsidR="000E547C">
        <w:rPr>
          <w:rFonts w:ascii="Times New Roman" w:hAnsi="Times New Roman" w:cs="Times New Roman"/>
        </w:rPr>
        <w:t>o(s)</w:t>
      </w:r>
      <w:r w:rsidRPr="000E547C">
        <w:rPr>
          <w:rFonts w:ascii="Times New Roman" w:hAnsi="Times New Roman" w:cs="Times New Roman"/>
        </w:rPr>
        <w:t xml:space="preserve"> </w:t>
      </w:r>
      <w:r w:rsidR="000E547C">
        <w:rPr>
          <w:rFonts w:ascii="Times New Roman" w:hAnsi="Times New Roman" w:cs="Times New Roman"/>
        </w:rPr>
        <w:t>item(s) da categoria que avaliar</w:t>
      </w:r>
      <w:proofErr w:type="gramStart"/>
      <w:r w:rsidR="000E547C">
        <w:rPr>
          <w:rFonts w:ascii="Times New Roman" w:hAnsi="Times New Roman" w:cs="Times New Roman"/>
        </w:rPr>
        <w:t xml:space="preserve"> </w:t>
      </w:r>
      <w:r w:rsidRPr="000E547C">
        <w:rPr>
          <w:rFonts w:ascii="Times New Roman" w:hAnsi="Times New Roman" w:cs="Times New Roman"/>
        </w:rPr>
        <w:t xml:space="preserve"> </w:t>
      </w:r>
      <w:proofErr w:type="gramEnd"/>
      <w:r w:rsidRPr="000E547C">
        <w:rPr>
          <w:rFonts w:ascii="Times New Roman" w:hAnsi="Times New Roman" w:cs="Times New Roman"/>
        </w:rPr>
        <w:t>importante</w:t>
      </w:r>
      <w:r w:rsidR="000E547C">
        <w:rPr>
          <w:rFonts w:ascii="Times New Roman" w:hAnsi="Times New Roman" w:cs="Times New Roman"/>
        </w:rPr>
        <w:t>(s)</w:t>
      </w:r>
      <w:r w:rsidRPr="000E547C">
        <w:rPr>
          <w:rFonts w:ascii="Times New Roman" w:hAnsi="Times New Roman" w:cs="Times New Roman"/>
        </w:rPr>
        <w:t xml:space="preserve"> para a compreensão da ideia).</w:t>
      </w:r>
    </w:p>
    <w:p w:rsidR="001202F5" w:rsidRPr="000E547C" w:rsidRDefault="001202F5" w:rsidP="001202F5">
      <w:pPr>
        <w:jc w:val="both"/>
        <w:rPr>
          <w:rFonts w:ascii="Times New Roman" w:hAnsi="Times New Roman" w:cs="Times New Roman"/>
        </w:rPr>
      </w:pPr>
      <w:r w:rsidRPr="000E547C">
        <w:rPr>
          <w:rFonts w:ascii="Times New Roman" w:hAnsi="Times New Roman" w:cs="Times New Roman"/>
        </w:rPr>
        <w:t>Apresente abaixo uma Análise SWOT, também chamadas de FF/AO Forças/Fraquezas/Oportunidades/Ameaças. É uma ferramenta de planejamento estratégico que busc</w:t>
      </w:r>
      <w:r w:rsidR="000E547C">
        <w:rPr>
          <w:rFonts w:ascii="Times New Roman" w:hAnsi="Times New Roman" w:cs="Times New Roman"/>
        </w:rPr>
        <w:t>as diagnosticar as forças e fra</w:t>
      </w:r>
      <w:r w:rsidRPr="000E547C">
        <w:rPr>
          <w:rFonts w:ascii="Times New Roman" w:hAnsi="Times New Roman" w:cs="Times New Roman"/>
        </w:rPr>
        <w:t>quezas internas (FF), bem como as oportunidades e ameaças externas (OA) sobre determinada empresa ou mesmo ideia de negócios.</w:t>
      </w:r>
    </w:p>
    <w:p w:rsidR="001202F5" w:rsidRPr="000E547C" w:rsidRDefault="001202F5" w:rsidP="001202F5">
      <w:pPr>
        <w:jc w:val="both"/>
        <w:rPr>
          <w:rFonts w:ascii="Times New Roman" w:hAnsi="Times New Roman" w:cs="Times New Roman"/>
          <w:b/>
        </w:rPr>
      </w:pPr>
      <w:r w:rsidRPr="000E547C">
        <w:rPr>
          <w:rFonts w:ascii="Times New Roman" w:hAnsi="Times New Roman" w:cs="Times New Roman"/>
          <w:b/>
        </w:rPr>
        <w:t>Ambiente interno</w:t>
      </w:r>
    </w:p>
    <w:tbl>
      <w:tblPr>
        <w:tblStyle w:val="TabeladeGrade4-nfase31"/>
        <w:tblW w:w="0" w:type="auto"/>
        <w:tblLook w:val="04A0"/>
      </w:tblPr>
      <w:tblGrid>
        <w:gridCol w:w="4203"/>
        <w:gridCol w:w="4291"/>
      </w:tblGrid>
      <w:tr w:rsidR="001202F5" w:rsidRPr="000E547C" w:rsidTr="001202F5">
        <w:trPr>
          <w:cnfStyle w:val="100000000000"/>
          <w:trHeight w:val="362"/>
        </w:trPr>
        <w:tc>
          <w:tcPr>
            <w:cnfStyle w:val="001000000000"/>
            <w:tcW w:w="4203" w:type="dxa"/>
          </w:tcPr>
          <w:p w:rsidR="001202F5" w:rsidRPr="000E547C" w:rsidRDefault="001202F5" w:rsidP="00AA5979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Forças/Pontos Fortes Internos</w:t>
            </w:r>
          </w:p>
        </w:tc>
        <w:tc>
          <w:tcPr>
            <w:tcW w:w="4291" w:type="dxa"/>
          </w:tcPr>
          <w:p w:rsidR="001202F5" w:rsidRPr="000E547C" w:rsidRDefault="001202F5" w:rsidP="00AA5979">
            <w:pPr>
              <w:jc w:val="both"/>
              <w:cnfStyle w:val="10000000000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Fraquezas/Pontos Fracos Internos</w:t>
            </w:r>
          </w:p>
        </w:tc>
      </w:tr>
      <w:tr w:rsidR="001202F5" w:rsidRPr="000E547C" w:rsidTr="00AA5979">
        <w:trPr>
          <w:cnfStyle w:val="000000100000"/>
          <w:trHeight w:hRule="exact" w:val="397"/>
        </w:trPr>
        <w:tc>
          <w:tcPr>
            <w:cnfStyle w:val="001000000000"/>
            <w:tcW w:w="4203" w:type="dxa"/>
          </w:tcPr>
          <w:p w:rsidR="001202F5" w:rsidRPr="000E547C" w:rsidRDefault="001202F5" w:rsidP="00AA597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b w:val="0"/>
                <w:sz w:val="22"/>
                <w:szCs w:val="22"/>
              </w:rPr>
              <w:t>P</w:t>
            </w:r>
            <w:r w:rsidRPr="000E547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291" w:type="dxa"/>
          </w:tcPr>
          <w:p w:rsidR="001202F5" w:rsidRPr="000E547C" w:rsidRDefault="001202F5" w:rsidP="00AA5979">
            <w:pPr>
              <w:jc w:val="both"/>
              <w:cnfStyle w:val="000000100000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sz w:val="22"/>
                <w:szCs w:val="22"/>
              </w:rPr>
              <w:t>F1</w:t>
            </w:r>
          </w:p>
        </w:tc>
      </w:tr>
      <w:tr w:rsidR="001202F5" w:rsidRPr="000E547C" w:rsidTr="00AA5979">
        <w:trPr>
          <w:trHeight w:hRule="exact" w:val="397"/>
        </w:trPr>
        <w:tc>
          <w:tcPr>
            <w:cnfStyle w:val="001000000000"/>
            <w:tcW w:w="4203" w:type="dxa"/>
          </w:tcPr>
          <w:p w:rsidR="001202F5" w:rsidRPr="000E547C" w:rsidRDefault="001202F5" w:rsidP="00AA597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b w:val="0"/>
                <w:sz w:val="22"/>
                <w:szCs w:val="22"/>
              </w:rPr>
              <w:t>P</w:t>
            </w:r>
            <w:r w:rsidRPr="000E547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91" w:type="dxa"/>
          </w:tcPr>
          <w:p w:rsidR="001202F5" w:rsidRPr="000E547C" w:rsidRDefault="001202F5" w:rsidP="00AA5979">
            <w:pPr>
              <w:jc w:val="both"/>
              <w:cnfStyle w:val="000000000000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sz w:val="22"/>
                <w:szCs w:val="22"/>
              </w:rPr>
              <w:t>F2</w:t>
            </w:r>
          </w:p>
        </w:tc>
      </w:tr>
      <w:tr w:rsidR="001202F5" w:rsidRPr="000E547C" w:rsidTr="00AA5979">
        <w:trPr>
          <w:cnfStyle w:val="000000100000"/>
          <w:trHeight w:hRule="exact" w:val="397"/>
        </w:trPr>
        <w:tc>
          <w:tcPr>
            <w:cnfStyle w:val="001000000000"/>
            <w:tcW w:w="4203" w:type="dxa"/>
          </w:tcPr>
          <w:p w:rsidR="001202F5" w:rsidRPr="000E547C" w:rsidRDefault="001202F5" w:rsidP="00AA597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sz w:val="22"/>
                <w:szCs w:val="22"/>
              </w:rPr>
              <w:t>P3</w:t>
            </w:r>
          </w:p>
        </w:tc>
        <w:tc>
          <w:tcPr>
            <w:tcW w:w="4291" w:type="dxa"/>
          </w:tcPr>
          <w:p w:rsidR="001202F5" w:rsidRPr="000E547C" w:rsidRDefault="001202F5" w:rsidP="00AA5979">
            <w:pPr>
              <w:jc w:val="both"/>
              <w:cnfStyle w:val="000000100000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sz w:val="22"/>
                <w:szCs w:val="22"/>
              </w:rPr>
              <w:t>F3</w:t>
            </w:r>
          </w:p>
        </w:tc>
      </w:tr>
      <w:tr w:rsidR="001202F5" w:rsidRPr="000E547C" w:rsidTr="00AA5979">
        <w:trPr>
          <w:trHeight w:hRule="exact" w:val="397"/>
        </w:trPr>
        <w:tc>
          <w:tcPr>
            <w:cnfStyle w:val="001000000000"/>
            <w:tcW w:w="4203" w:type="dxa"/>
          </w:tcPr>
          <w:p w:rsidR="001202F5" w:rsidRPr="000E547C" w:rsidRDefault="001202F5" w:rsidP="00AA597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E547C">
              <w:rPr>
                <w:rFonts w:ascii="Times New Roman" w:hAnsi="Times New Roman"/>
                <w:sz w:val="22"/>
                <w:szCs w:val="22"/>
              </w:rPr>
              <w:t>....</w:t>
            </w:r>
            <w:proofErr w:type="gramEnd"/>
          </w:p>
        </w:tc>
        <w:tc>
          <w:tcPr>
            <w:tcW w:w="4291" w:type="dxa"/>
          </w:tcPr>
          <w:p w:rsidR="001202F5" w:rsidRPr="000E547C" w:rsidRDefault="001202F5" w:rsidP="00AA5979">
            <w:pPr>
              <w:jc w:val="both"/>
              <w:cnfStyle w:val="00000000000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E547C">
              <w:rPr>
                <w:rFonts w:ascii="Times New Roman" w:hAnsi="Times New Roman"/>
                <w:sz w:val="22"/>
                <w:szCs w:val="22"/>
              </w:rPr>
              <w:t>....</w:t>
            </w:r>
            <w:proofErr w:type="gramEnd"/>
          </w:p>
        </w:tc>
      </w:tr>
    </w:tbl>
    <w:p w:rsidR="001202F5" w:rsidRPr="000E547C" w:rsidRDefault="001202F5" w:rsidP="001202F5">
      <w:pPr>
        <w:jc w:val="both"/>
        <w:rPr>
          <w:rFonts w:ascii="Times New Roman" w:hAnsi="Times New Roman" w:cs="Times New Roman"/>
        </w:rPr>
      </w:pPr>
    </w:p>
    <w:p w:rsidR="001202F5" w:rsidRPr="000E547C" w:rsidRDefault="001202F5" w:rsidP="001202F5">
      <w:pPr>
        <w:jc w:val="both"/>
        <w:rPr>
          <w:rFonts w:ascii="Times New Roman" w:hAnsi="Times New Roman" w:cs="Times New Roman"/>
          <w:b/>
          <w:bCs/>
        </w:rPr>
      </w:pPr>
      <w:r w:rsidRPr="000E547C">
        <w:rPr>
          <w:rFonts w:ascii="Times New Roman" w:hAnsi="Times New Roman" w:cs="Times New Roman"/>
          <w:b/>
          <w:bCs/>
        </w:rPr>
        <w:t>Ambiente externo</w:t>
      </w:r>
    </w:p>
    <w:tbl>
      <w:tblPr>
        <w:tblStyle w:val="TabeladeGrade4-nfase31"/>
        <w:tblW w:w="0" w:type="auto"/>
        <w:tblLook w:val="04A0"/>
      </w:tblPr>
      <w:tblGrid>
        <w:gridCol w:w="4247"/>
        <w:gridCol w:w="4247"/>
      </w:tblGrid>
      <w:tr w:rsidR="001202F5" w:rsidRPr="000E547C" w:rsidTr="001202F5">
        <w:trPr>
          <w:cnfStyle w:val="100000000000"/>
          <w:trHeight w:val="390"/>
        </w:trPr>
        <w:tc>
          <w:tcPr>
            <w:cnfStyle w:val="001000000000"/>
            <w:tcW w:w="4247" w:type="dxa"/>
            <w:vAlign w:val="center"/>
          </w:tcPr>
          <w:p w:rsidR="001202F5" w:rsidRPr="000E547C" w:rsidRDefault="001202F5" w:rsidP="001202F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Oportunidades do Mercado</w:t>
            </w:r>
          </w:p>
        </w:tc>
        <w:tc>
          <w:tcPr>
            <w:tcW w:w="4247" w:type="dxa"/>
            <w:vAlign w:val="center"/>
          </w:tcPr>
          <w:p w:rsidR="001202F5" w:rsidRPr="000E547C" w:rsidRDefault="001202F5" w:rsidP="001202F5">
            <w:pPr>
              <w:jc w:val="both"/>
              <w:cnfStyle w:val="10000000000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b w:val="0"/>
                <w:color w:val="000000" w:themeColor="text1"/>
                <w:sz w:val="22"/>
                <w:szCs w:val="22"/>
              </w:rPr>
              <w:t>Ameaças do Mercado</w:t>
            </w:r>
          </w:p>
        </w:tc>
      </w:tr>
      <w:tr w:rsidR="001202F5" w:rsidRPr="000E547C" w:rsidTr="001202F5">
        <w:trPr>
          <w:cnfStyle w:val="000000100000"/>
          <w:trHeight w:hRule="exact" w:val="340"/>
        </w:trPr>
        <w:tc>
          <w:tcPr>
            <w:cnfStyle w:val="001000000000"/>
            <w:tcW w:w="4247" w:type="dxa"/>
            <w:vAlign w:val="center"/>
          </w:tcPr>
          <w:p w:rsidR="001202F5" w:rsidRPr="000E547C" w:rsidRDefault="001202F5" w:rsidP="001202F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b w:val="0"/>
                <w:sz w:val="22"/>
                <w:szCs w:val="22"/>
              </w:rPr>
              <w:t>O</w:t>
            </w:r>
            <w:r w:rsidRPr="000E547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247" w:type="dxa"/>
            <w:vAlign w:val="center"/>
          </w:tcPr>
          <w:p w:rsidR="001202F5" w:rsidRPr="000E547C" w:rsidRDefault="001202F5" w:rsidP="001202F5">
            <w:pPr>
              <w:jc w:val="both"/>
              <w:cnfStyle w:val="000000100000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sz w:val="22"/>
                <w:szCs w:val="22"/>
              </w:rPr>
              <w:t>A1</w:t>
            </w:r>
          </w:p>
        </w:tc>
      </w:tr>
      <w:tr w:rsidR="001202F5" w:rsidRPr="000E547C" w:rsidTr="001202F5">
        <w:trPr>
          <w:trHeight w:hRule="exact" w:val="340"/>
        </w:trPr>
        <w:tc>
          <w:tcPr>
            <w:cnfStyle w:val="001000000000"/>
            <w:tcW w:w="4247" w:type="dxa"/>
            <w:vAlign w:val="center"/>
          </w:tcPr>
          <w:p w:rsidR="001202F5" w:rsidRPr="000E547C" w:rsidRDefault="001202F5" w:rsidP="001202F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b w:val="0"/>
                <w:sz w:val="22"/>
                <w:szCs w:val="22"/>
              </w:rPr>
              <w:t>O</w:t>
            </w:r>
            <w:r w:rsidRPr="000E547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47" w:type="dxa"/>
            <w:vAlign w:val="center"/>
          </w:tcPr>
          <w:p w:rsidR="001202F5" w:rsidRPr="000E547C" w:rsidRDefault="001202F5" w:rsidP="001202F5">
            <w:pPr>
              <w:jc w:val="both"/>
              <w:cnfStyle w:val="000000000000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sz w:val="22"/>
                <w:szCs w:val="22"/>
              </w:rPr>
              <w:t>A2</w:t>
            </w:r>
          </w:p>
        </w:tc>
      </w:tr>
      <w:tr w:rsidR="001202F5" w:rsidRPr="000E547C" w:rsidTr="001202F5">
        <w:trPr>
          <w:cnfStyle w:val="000000100000"/>
          <w:trHeight w:hRule="exact" w:val="340"/>
        </w:trPr>
        <w:tc>
          <w:tcPr>
            <w:cnfStyle w:val="001000000000"/>
            <w:tcW w:w="4247" w:type="dxa"/>
            <w:vAlign w:val="center"/>
          </w:tcPr>
          <w:p w:rsidR="001202F5" w:rsidRPr="000E547C" w:rsidRDefault="001202F5" w:rsidP="001202F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b w:val="0"/>
                <w:sz w:val="22"/>
                <w:szCs w:val="22"/>
              </w:rPr>
              <w:t>O</w:t>
            </w:r>
            <w:r w:rsidRPr="000E547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247" w:type="dxa"/>
            <w:vAlign w:val="center"/>
          </w:tcPr>
          <w:p w:rsidR="001202F5" w:rsidRPr="000E547C" w:rsidRDefault="001202F5" w:rsidP="001202F5">
            <w:pPr>
              <w:jc w:val="both"/>
              <w:cnfStyle w:val="000000100000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sz w:val="22"/>
                <w:szCs w:val="22"/>
              </w:rPr>
              <w:t>A3</w:t>
            </w:r>
          </w:p>
        </w:tc>
      </w:tr>
      <w:tr w:rsidR="001202F5" w:rsidRPr="000E547C" w:rsidTr="001202F5">
        <w:trPr>
          <w:trHeight w:hRule="exact" w:val="340"/>
        </w:trPr>
        <w:tc>
          <w:tcPr>
            <w:cnfStyle w:val="001000000000"/>
            <w:tcW w:w="4247" w:type="dxa"/>
            <w:vAlign w:val="center"/>
          </w:tcPr>
          <w:p w:rsidR="001202F5" w:rsidRPr="000E547C" w:rsidRDefault="001202F5" w:rsidP="001202F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E547C">
              <w:rPr>
                <w:rFonts w:ascii="Times New Roman" w:hAnsi="Times New Roman"/>
                <w:sz w:val="22"/>
                <w:szCs w:val="22"/>
              </w:rPr>
              <w:t>...</w:t>
            </w:r>
          </w:p>
        </w:tc>
        <w:tc>
          <w:tcPr>
            <w:tcW w:w="4247" w:type="dxa"/>
            <w:vAlign w:val="center"/>
          </w:tcPr>
          <w:p w:rsidR="001202F5" w:rsidRPr="000E547C" w:rsidRDefault="001202F5" w:rsidP="001202F5">
            <w:pPr>
              <w:jc w:val="both"/>
              <w:cnfStyle w:val="00000000000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E547C">
              <w:rPr>
                <w:rFonts w:ascii="Times New Roman" w:hAnsi="Times New Roman"/>
                <w:sz w:val="22"/>
                <w:szCs w:val="22"/>
              </w:rPr>
              <w:t>....</w:t>
            </w:r>
            <w:proofErr w:type="gramEnd"/>
          </w:p>
        </w:tc>
      </w:tr>
    </w:tbl>
    <w:p w:rsidR="001202F5" w:rsidRPr="000E547C" w:rsidRDefault="001202F5" w:rsidP="001202F5">
      <w:pPr>
        <w:jc w:val="both"/>
        <w:rPr>
          <w:rFonts w:ascii="Times New Roman" w:hAnsi="Times New Roman" w:cs="Times New Roman"/>
        </w:rPr>
      </w:pPr>
    </w:p>
    <w:p w:rsidR="001202F5" w:rsidRPr="000E547C" w:rsidRDefault="000455F7" w:rsidP="001202F5">
      <w:pPr>
        <w:jc w:val="both"/>
        <w:rPr>
          <w:rFonts w:ascii="Times New Roman" w:hAnsi="Times New Roman" w:cs="Times New Roman"/>
        </w:rPr>
      </w:pPr>
      <w:r w:rsidRPr="000E547C">
        <w:rPr>
          <w:rFonts w:ascii="Times New Roman" w:hAnsi="Times New Roman" w:cs="Times New Roman"/>
        </w:rPr>
        <w:t>5. Quais as suas expectat</w:t>
      </w:r>
      <w:r w:rsidR="000E547C">
        <w:rPr>
          <w:rFonts w:ascii="Times New Roman" w:hAnsi="Times New Roman" w:cs="Times New Roman"/>
        </w:rPr>
        <w:t>ivas em relação à participação n</w:t>
      </w:r>
      <w:r w:rsidRPr="000E547C">
        <w:rPr>
          <w:rFonts w:ascii="Times New Roman" w:hAnsi="Times New Roman" w:cs="Times New Roman"/>
        </w:rPr>
        <w:t>o Projeto?</w:t>
      </w:r>
    </w:p>
    <w:p w:rsidR="001202F5" w:rsidRPr="000E547C" w:rsidRDefault="001202F5" w:rsidP="001202F5">
      <w:pPr>
        <w:jc w:val="both"/>
        <w:rPr>
          <w:rFonts w:ascii="Times New Roman" w:hAnsi="Times New Roman" w:cs="Times New Roman"/>
        </w:rPr>
      </w:pPr>
    </w:p>
    <w:p w:rsidR="009418D1" w:rsidRPr="000E547C" w:rsidRDefault="009418D1" w:rsidP="001202F5">
      <w:pPr>
        <w:jc w:val="both"/>
        <w:rPr>
          <w:rFonts w:ascii="Times New Roman" w:hAnsi="Times New Roman" w:cs="Times New Roman"/>
        </w:rPr>
      </w:pPr>
      <w:r w:rsidRPr="000E547C">
        <w:rPr>
          <w:rFonts w:ascii="Times New Roman" w:hAnsi="Times New Roman" w:cs="Times New Roman"/>
        </w:rPr>
        <w:t>6. Quais suas disponibilidades de dias da semana para trabalhar no projeto (liste dentro do horário acadêmico de segunda a sábado).</w:t>
      </w:r>
    </w:p>
    <w:sectPr w:rsidR="009418D1" w:rsidRPr="000E547C" w:rsidSect="00990D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02F5"/>
    <w:rsid w:val="000455F7"/>
    <w:rsid w:val="000E547C"/>
    <w:rsid w:val="001202F5"/>
    <w:rsid w:val="009418D1"/>
    <w:rsid w:val="00990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2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deGrade4-nfase31">
    <w:name w:val="Tabela de Grade 4 - Ênfase 31"/>
    <w:basedOn w:val="Tabelanormal"/>
    <w:next w:val="GridTable4Accent3"/>
    <w:uiPriority w:val="49"/>
    <w:rsid w:val="001202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D9E288"/>
        <w:left w:val="single" w:sz="4" w:space="0" w:color="D9E288"/>
        <w:bottom w:val="single" w:sz="4" w:space="0" w:color="D9E288"/>
        <w:right w:val="single" w:sz="4" w:space="0" w:color="D9E288"/>
        <w:insideH w:val="single" w:sz="4" w:space="0" w:color="D9E288"/>
        <w:insideV w:val="single" w:sz="4" w:space="0" w:color="D9E28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CF3A"/>
          <w:left w:val="single" w:sz="4" w:space="0" w:color="C0CF3A"/>
          <w:bottom w:val="single" w:sz="4" w:space="0" w:color="C0CF3A"/>
          <w:right w:val="single" w:sz="4" w:space="0" w:color="C0CF3A"/>
          <w:insideH w:val="nil"/>
          <w:insideV w:val="nil"/>
        </w:tcBorders>
        <w:shd w:val="clear" w:color="auto" w:fill="C0CF3A"/>
      </w:tcPr>
    </w:tblStylePr>
    <w:tblStylePr w:type="lastRow">
      <w:rPr>
        <w:b/>
        <w:bCs/>
      </w:rPr>
      <w:tblPr/>
      <w:tcPr>
        <w:tcBorders>
          <w:top w:val="double" w:sz="4" w:space="0" w:color="C0CF3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/>
      </w:tcPr>
    </w:tblStylePr>
    <w:tblStylePr w:type="band1Horz">
      <w:tblPr/>
      <w:tcPr>
        <w:shd w:val="clear" w:color="auto" w:fill="F2F5D7"/>
      </w:tcPr>
    </w:tblStylePr>
  </w:style>
  <w:style w:type="table" w:customStyle="1" w:styleId="GridTable4Accent3">
    <w:name w:val="Grid Table 4 Accent 3"/>
    <w:basedOn w:val="Tabelanormal"/>
    <w:uiPriority w:val="49"/>
    <w:rsid w:val="001202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comgrade">
    <w:name w:val="Table Grid"/>
    <w:basedOn w:val="Tabelanormal"/>
    <w:uiPriority w:val="39"/>
    <w:rsid w:val="00120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45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Jordanio Silva Santos</dc:creator>
  <cp:lastModifiedBy>Nayara Melo</cp:lastModifiedBy>
  <cp:revision>2</cp:revision>
  <dcterms:created xsi:type="dcterms:W3CDTF">2021-08-29T14:22:00Z</dcterms:created>
  <dcterms:modified xsi:type="dcterms:W3CDTF">2021-08-29T14:22:00Z</dcterms:modified>
</cp:coreProperties>
</file>