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B6" w:rsidRDefault="009430B6" w:rsidP="009430B6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>ANEXO VI – QUADRO DE COMPOSIÇÃO FAMILIAR</w:t>
      </w:r>
    </w:p>
    <w:p w:rsidR="009430B6" w:rsidRDefault="009430B6" w:rsidP="009430B6">
      <w:pPr>
        <w:spacing w:after="0" w:line="240" w:lineRule="auto"/>
        <w:rPr>
          <w:rFonts w:ascii="Calisto MT" w:hAnsi="Calisto MT" w:cs="Calisto MT"/>
          <w:b/>
          <w:bCs/>
        </w:rPr>
      </w:pPr>
    </w:p>
    <w:p w:rsidR="009430B6" w:rsidRDefault="009430B6" w:rsidP="009430B6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9430B6" w:rsidRDefault="009430B6" w:rsidP="009430B6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47"/>
        <w:gridCol w:w="1315"/>
        <w:gridCol w:w="753"/>
        <w:gridCol w:w="1312"/>
        <w:gridCol w:w="1454"/>
        <w:gridCol w:w="1507"/>
        <w:gridCol w:w="1509"/>
      </w:tblGrid>
      <w:tr w:rsidR="009430B6" w:rsidTr="008C7F7D">
        <w:trPr>
          <w:trHeight w:val="671"/>
        </w:trPr>
        <w:tc>
          <w:tcPr>
            <w:tcW w:w="92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ind w:left="-426"/>
            </w:pPr>
            <w:r>
              <w:rPr>
                <w:rFonts w:ascii="Calisto MT" w:eastAsia="Calisto MT" w:hAnsi="Calisto MT" w:cs="Calisto MT"/>
                <w:b/>
              </w:rPr>
              <w:t xml:space="preserve">       </w:t>
            </w:r>
            <w:r>
              <w:rPr>
                <w:rFonts w:ascii="Calisto MT" w:hAnsi="Calisto MT" w:cs="Calisto MT"/>
                <w:b/>
              </w:rPr>
              <w:t>COMPOSIÇÃO FAMILIAR – todos que residem com estudante</w:t>
            </w:r>
          </w:p>
        </w:tc>
      </w:tr>
      <w:tr w:rsidR="009430B6" w:rsidTr="008C7F7D">
        <w:trPr>
          <w:trHeight w:val="477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Integrantes do grupo familiar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Grau de parentesco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Idade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Possui deficiência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Escolaridade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Situação Ocupacional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30B6" w:rsidRDefault="009430B6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Rendimento mensal (R$)</w:t>
            </w: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  <w:tr w:rsidR="009430B6" w:rsidTr="008C7F7D">
        <w:trPr>
          <w:trHeight w:val="37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0B6" w:rsidRDefault="009430B6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</w:rPr>
            </w:pPr>
          </w:p>
        </w:tc>
      </w:tr>
    </w:tbl>
    <w:p w:rsidR="009430B6" w:rsidRDefault="009430B6" w:rsidP="009430B6">
      <w:pPr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9430B6" w:rsidRDefault="009430B6" w:rsidP="009430B6">
      <w:pPr>
        <w:autoSpaceDE w:val="0"/>
        <w:spacing w:after="0" w:line="240" w:lineRule="auto"/>
        <w:rPr>
          <w:rFonts w:ascii="Calisto MT" w:hAnsi="Calisto MT" w:cs="Calisto MT"/>
          <w:b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7003C9" w:rsidRDefault="007003C9" w:rsidP="007003C9">
      <w:pPr>
        <w:autoSpaceDE w:val="0"/>
        <w:spacing w:after="0" w:line="240" w:lineRule="auto"/>
        <w:rPr>
          <w:rFonts w:ascii="Calisto MT" w:hAnsi="Calisto MT" w:cs="Calisto MT"/>
        </w:rPr>
      </w:pPr>
    </w:p>
    <w:p w:rsidR="006236C6" w:rsidRPr="007003C9" w:rsidRDefault="006236C6" w:rsidP="007003C9"/>
    <w:sectPr w:rsidR="006236C6" w:rsidRPr="007003C9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8F5" w:rsidRDefault="003C38F5" w:rsidP="00173944">
      <w:pPr>
        <w:spacing w:after="0" w:line="240" w:lineRule="auto"/>
      </w:pPr>
      <w:r>
        <w:separator/>
      </w:r>
    </w:p>
  </w:endnote>
  <w:endnote w:type="continuationSeparator" w:id="0">
    <w:p w:rsidR="003C38F5" w:rsidRDefault="003C38F5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8F5" w:rsidRDefault="003C38F5" w:rsidP="00173944">
      <w:pPr>
        <w:spacing w:after="0" w:line="240" w:lineRule="auto"/>
      </w:pPr>
      <w:r>
        <w:separator/>
      </w:r>
    </w:p>
  </w:footnote>
  <w:footnote w:type="continuationSeparator" w:id="0">
    <w:p w:rsidR="003C38F5" w:rsidRDefault="003C38F5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73944"/>
    <w:rsid w:val="001A3912"/>
    <w:rsid w:val="00274415"/>
    <w:rsid w:val="003C38F5"/>
    <w:rsid w:val="006236C6"/>
    <w:rsid w:val="007003C9"/>
    <w:rsid w:val="009430B6"/>
    <w:rsid w:val="009B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2020-11-05T12:49:00Z</dcterms:created>
  <dcterms:modified xsi:type="dcterms:W3CDTF">2020-11-05T12:49:00Z</dcterms:modified>
</cp:coreProperties>
</file>