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03" w:rsidRDefault="00C81103" w:rsidP="00FD334E">
      <w:pPr>
        <w:pStyle w:val="Default"/>
        <w:spacing w:line="276" w:lineRule="auto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ANEXO I</w:t>
      </w:r>
    </w:p>
    <w:p w:rsidR="00C81103" w:rsidRDefault="00C81103" w:rsidP="00FD334E">
      <w:pPr>
        <w:pStyle w:val="Default"/>
        <w:spacing w:line="276" w:lineRule="auto"/>
        <w:jc w:val="center"/>
        <w:rPr>
          <w:rFonts w:ascii="Times" w:hAnsi="Times"/>
          <w:b/>
          <w:bCs/>
        </w:rPr>
      </w:pPr>
      <w:bookmarkStart w:id="0" w:name="_GoBack"/>
      <w:bookmarkEnd w:id="0"/>
    </w:p>
    <w:p w:rsidR="00FD334E" w:rsidRPr="00FD334E" w:rsidRDefault="00FD334E" w:rsidP="00FD334E">
      <w:pPr>
        <w:pStyle w:val="Default"/>
        <w:spacing w:line="276" w:lineRule="auto"/>
        <w:jc w:val="center"/>
        <w:rPr>
          <w:rFonts w:ascii="Times" w:hAnsi="Times"/>
          <w:b/>
          <w:bCs/>
        </w:rPr>
      </w:pPr>
      <w:r w:rsidRPr="00FD334E">
        <w:rPr>
          <w:rFonts w:ascii="Times" w:hAnsi="Times"/>
          <w:b/>
          <w:bCs/>
        </w:rPr>
        <w:t xml:space="preserve">TERMO DE CESSÃO DE </w:t>
      </w:r>
      <w:r w:rsidR="001A03C4">
        <w:rPr>
          <w:rFonts w:ascii="Times" w:hAnsi="Times"/>
          <w:b/>
          <w:bCs/>
        </w:rPr>
        <w:t xml:space="preserve">USO DE OBRAS COM </w:t>
      </w:r>
      <w:r w:rsidRPr="00FD334E">
        <w:rPr>
          <w:rFonts w:ascii="Times" w:hAnsi="Times"/>
          <w:b/>
          <w:bCs/>
        </w:rPr>
        <w:t>PROPRIEDADE INTELECTUAL</w:t>
      </w:r>
    </w:p>
    <w:p w:rsidR="00FD334E" w:rsidRPr="001A03C4" w:rsidRDefault="00FD334E" w:rsidP="00FD334E">
      <w:pPr>
        <w:pStyle w:val="Default"/>
        <w:spacing w:line="276" w:lineRule="auto"/>
        <w:jc w:val="center"/>
        <w:rPr>
          <w:rFonts w:ascii="Times" w:hAnsi="Times"/>
          <w:bCs/>
        </w:rPr>
      </w:pPr>
      <w:r w:rsidRPr="001A03C4">
        <w:rPr>
          <w:rFonts w:ascii="Times" w:hAnsi="Times"/>
          <w:bCs/>
        </w:rPr>
        <w:t xml:space="preserve">A ser preenchido e assinado pelo </w:t>
      </w:r>
      <w:r w:rsidR="001A03C4">
        <w:rPr>
          <w:rFonts w:ascii="Times" w:hAnsi="Times"/>
          <w:bCs/>
        </w:rPr>
        <w:t>AUTOR</w:t>
      </w:r>
      <w:r w:rsidRPr="001A03C4">
        <w:rPr>
          <w:rFonts w:ascii="Times" w:hAnsi="Times"/>
          <w:bCs/>
        </w:rPr>
        <w:t xml:space="preserve"> da fotografia enviada</w:t>
      </w:r>
    </w:p>
    <w:p w:rsidR="00FD334E" w:rsidRDefault="00FD334E" w:rsidP="00D07CE7">
      <w:pPr>
        <w:pStyle w:val="Default"/>
        <w:spacing w:line="276" w:lineRule="auto"/>
        <w:jc w:val="center"/>
        <w:rPr>
          <w:rFonts w:ascii="Times" w:hAnsi="Times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2"/>
        <w:gridCol w:w="108"/>
        <w:gridCol w:w="3388"/>
        <w:gridCol w:w="928"/>
        <w:gridCol w:w="3308"/>
      </w:tblGrid>
      <w:tr w:rsidR="000B7651" w:rsidTr="00293D8B">
        <w:tc>
          <w:tcPr>
            <w:tcW w:w="8494" w:type="dxa"/>
            <w:gridSpan w:val="5"/>
          </w:tcPr>
          <w:p w:rsidR="000B7651" w:rsidRDefault="000B7651" w:rsidP="00D07CE7">
            <w:pPr>
              <w:pStyle w:val="Default"/>
              <w:spacing w:line="276" w:lineRule="auto"/>
              <w:jc w:val="center"/>
              <w:rPr>
                <w:rFonts w:ascii="Times" w:hAnsi="Times"/>
                <w:b/>
                <w:bCs/>
              </w:rPr>
            </w:pPr>
            <w:r w:rsidRPr="00B67500">
              <w:rPr>
                <w:rFonts w:ascii="Times" w:hAnsi="Times"/>
                <w:b/>
                <w:bCs/>
              </w:rPr>
              <w:t xml:space="preserve">Dados </w:t>
            </w:r>
            <w:r>
              <w:rPr>
                <w:rFonts w:ascii="Times" w:hAnsi="Times"/>
                <w:b/>
                <w:bCs/>
              </w:rPr>
              <w:t>do cedente</w:t>
            </w:r>
          </w:p>
        </w:tc>
      </w:tr>
      <w:tr w:rsidR="000B7651" w:rsidTr="00293D8B">
        <w:tc>
          <w:tcPr>
            <w:tcW w:w="870" w:type="dxa"/>
            <w:gridSpan w:val="2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 w:rsidRPr="000B7651">
              <w:rPr>
                <w:rFonts w:ascii="Times" w:hAnsi="Times"/>
                <w:bCs/>
                <w:i/>
              </w:rPr>
              <w:t>Nome</w:t>
            </w:r>
            <w:r>
              <w:rPr>
                <w:rFonts w:ascii="Times" w:hAnsi="Times"/>
                <w:bCs/>
                <w:i/>
              </w:rPr>
              <w:t>:</w:t>
            </w:r>
          </w:p>
        </w:tc>
        <w:tc>
          <w:tcPr>
            <w:tcW w:w="7624" w:type="dxa"/>
            <w:gridSpan w:val="3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</w:tr>
      <w:tr w:rsidR="000B7651" w:rsidTr="00293D8B">
        <w:tc>
          <w:tcPr>
            <w:tcW w:w="762" w:type="dxa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  <w:i/>
              </w:rPr>
              <w:t>CPF:</w:t>
            </w:r>
          </w:p>
        </w:tc>
        <w:tc>
          <w:tcPr>
            <w:tcW w:w="3496" w:type="dxa"/>
            <w:gridSpan w:val="2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  <w:tc>
          <w:tcPr>
            <w:tcW w:w="928" w:type="dxa"/>
          </w:tcPr>
          <w:p w:rsidR="000B7651" w:rsidRPr="000B7651" w:rsidRDefault="00293D8B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  <w:i/>
              </w:rPr>
              <w:t>RG</w:t>
            </w:r>
            <w:r w:rsidR="000B7651">
              <w:rPr>
                <w:rFonts w:ascii="Times" w:hAnsi="Times"/>
                <w:bCs/>
                <w:i/>
              </w:rPr>
              <w:t>:</w:t>
            </w:r>
          </w:p>
        </w:tc>
        <w:tc>
          <w:tcPr>
            <w:tcW w:w="3308" w:type="dxa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</w:tr>
      <w:tr w:rsidR="00293D8B" w:rsidTr="00467605">
        <w:tc>
          <w:tcPr>
            <w:tcW w:w="8494" w:type="dxa"/>
            <w:gridSpan w:val="5"/>
          </w:tcPr>
          <w:p w:rsidR="00293D8B" w:rsidRDefault="00293D8B" w:rsidP="00467605">
            <w:pPr>
              <w:pStyle w:val="Default"/>
              <w:spacing w:line="276" w:lineRule="auto"/>
              <w:jc w:val="center"/>
              <w:rPr>
                <w:rFonts w:ascii="Times" w:hAnsi="Times"/>
                <w:b/>
                <w:bCs/>
              </w:rPr>
            </w:pPr>
            <w:r w:rsidRPr="00B67500">
              <w:rPr>
                <w:rFonts w:ascii="Times" w:hAnsi="Times"/>
                <w:b/>
                <w:bCs/>
              </w:rPr>
              <w:t xml:space="preserve">Dados </w:t>
            </w:r>
            <w:r>
              <w:rPr>
                <w:rFonts w:ascii="Times" w:hAnsi="Times"/>
                <w:b/>
                <w:bCs/>
              </w:rPr>
              <w:t>do responsável pelo cedente (caso menor de idade)</w:t>
            </w:r>
          </w:p>
        </w:tc>
      </w:tr>
      <w:tr w:rsidR="00293D8B" w:rsidTr="00467605">
        <w:tc>
          <w:tcPr>
            <w:tcW w:w="870" w:type="dxa"/>
            <w:gridSpan w:val="2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 w:rsidRPr="000B7651">
              <w:rPr>
                <w:rFonts w:ascii="Times" w:hAnsi="Times"/>
                <w:bCs/>
                <w:i/>
              </w:rPr>
              <w:t>Nome</w:t>
            </w:r>
            <w:r>
              <w:rPr>
                <w:rFonts w:ascii="Times" w:hAnsi="Times"/>
                <w:bCs/>
                <w:i/>
              </w:rPr>
              <w:t>:</w:t>
            </w:r>
          </w:p>
        </w:tc>
        <w:tc>
          <w:tcPr>
            <w:tcW w:w="7624" w:type="dxa"/>
            <w:gridSpan w:val="3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</w:tr>
      <w:tr w:rsidR="00293D8B" w:rsidTr="00467605">
        <w:tc>
          <w:tcPr>
            <w:tcW w:w="762" w:type="dxa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  <w:i/>
              </w:rPr>
              <w:t>CPF:</w:t>
            </w:r>
          </w:p>
        </w:tc>
        <w:tc>
          <w:tcPr>
            <w:tcW w:w="3496" w:type="dxa"/>
            <w:gridSpan w:val="2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  <w:tc>
          <w:tcPr>
            <w:tcW w:w="928" w:type="dxa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  <w:i/>
              </w:rPr>
              <w:t>RG:</w:t>
            </w:r>
          </w:p>
        </w:tc>
        <w:tc>
          <w:tcPr>
            <w:tcW w:w="3308" w:type="dxa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</w:tr>
    </w:tbl>
    <w:p w:rsidR="00B67500" w:rsidRDefault="00B67500" w:rsidP="00D07CE7">
      <w:pPr>
        <w:pStyle w:val="Default"/>
        <w:spacing w:line="276" w:lineRule="auto"/>
        <w:rPr>
          <w:rFonts w:ascii="Times" w:hAnsi="Times"/>
          <w:b/>
          <w:bCs/>
        </w:rPr>
      </w:pPr>
    </w:p>
    <w:p w:rsidR="00293D8B" w:rsidRDefault="00B67500" w:rsidP="001A03C4">
      <w:pPr>
        <w:pStyle w:val="Default"/>
        <w:spacing w:line="360" w:lineRule="auto"/>
        <w:jc w:val="both"/>
        <w:rPr>
          <w:rFonts w:ascii="Times" w:hAnsi="Times"/>
        </w:rPr>
      </w:pPr>
      <w:r w:rsidRPr="00B67500">
        <w:rPr>
          <w:rFonts w:ascii="Times" w:hAnsi="Times"/>
        </w:rPr>
        <w:t xml:space="preserve">Pelo presente termo, </w:t>
      </w:r>
      <w:r w:rsidR="00293D8B">
        <w:rPr>
          <w:rFonts w:ascii="Times" w:hAnsi="Times"/>
        </w:rPr>
        <w:t xml:space="preserve">declaro ciência e </w:t>
      </w:r>
      <w:r w:rsidRPr="00B67500">
        <w:rPr>
          <w:rFonts w:ascii="Times" w:hAnsi="Times"/>
        </w:rPr>
        <w:t xml:space="preserve">autorizo a </w:t>
      </w:r>
      <w:r w:rsidR="001A03C4">
        <w:rPr>
          <w:rFonts w:ascii="Times" w:hAnsi="Times"/>
        </w:rPr>
        <w:t>reprodução das fotografias sobre as quais possuo direitos de propriedade intelectual</w:t>
      </w:r>
      <w:r w:rsidR="00AC6E41">
        <w:rPr>
          <w:rFonts w:ascii="Times" w:hAnsi="Times"/>
        </w:rPr>
        <w:t>, pelo Instituto Federal de Educação, Ciência e Tecnologia do Pará</w:t>
      </w:r>
      <w:r w:rsidR="00CC05FE">
        <w:rPr>
          <w:rFonts w:ascii="Times" w:hAnsi="Times"/>
        </w:rPr>
        <w:t xml:space="preserve"> – IFPA</w:t>
      </w:r>
      <w:r w:rsidR="00AC6E41" w:rsidRPr="00B67500">
        <w:rPr>
          <w:rFonts w:ascii="Times" w:hAnsi="Times"/>
        </w:rPr>
        <w:t>, entidade sem fins lucrativos, inscrita no CNPJ sob o nº 10.763.998/0001-30, sediado na Avenida João Paulo II, nº 514, em Belém, no Estado do Pará</w:t>
      </w:r>
      <w:r w:rsidR="00AC6E41">
        <w:rPr>
          <w:rFonts w:ascii="Times" w:hAnsi="Times"/>
        </w:rPr>
        <w:t xml:space="preserve">, a fim de compor </w:t>
      </w:r>
      <w:r w:rsidR="00293D8B">
        <w:rPr>
          <w:rFonts w:ascii="Times" w:hAnsi="Times"/>
        </w:rPr>
        <w:t xml:space="preserve">a </w:t>
      </w:r>
      <w:r w:rsidR="00FF111B">
        <w:rPr>
          <w:rFonts w:ascii="Times" w:hAnsi="Times"/>
        </w:rPr>
        <w:t xml:space="preserve">II </w:t>
      </w:r>
      <w:r w:rsidR="00293D8B">
        <w:rPr>
          <w:rFonts w:ascii="Times" w:hAnsi="Times"/>
        </w:rPr>
        <w:t>Mostra Fotográfica Esse IF é Min</w:t>
      </w:r>
      <w:r w:rsidR="00FF111B">
        <w:rPr>
          <w:rFonts w:ascii="Times" w:hAnsi="Times"/>
        </w:rPr>
        <w:t>ha Rua, evento integrante do IV</w:t>
      </w:r>
      <w:r w:rsidR="00293D8B">
        <w:rPr>
          <w:rFonts w:ascii="Times" w:hAnsi="Times"/>
        </w:rPr>
        <w:t xml:space="preserve"> Esse IF é Minha Ru</w:t>
      </w:r>
      <w:r w:rsidR="00FF111B">
        <w:rPr>
          <w:rFonts w:ascii="Times" w:hAnsi="Times"/>
        </w:rPr>
        <w:t>a, que acontece nos dias 14 a 16 de junho de 2023</w:t>
      </w:r>
      <w:r w:rsidR="00293D8B">
        <w:rPr>
          <w:rFonts w:ascii="Times" w:hAnsi="Times"/>
        </w:rPr>
        <w:t>.</w:t>
      </w:r>
    </w:p>
    <w:p w:rsidR="003B0F2B" w:rsidRDefault="003B0F2B" w:rsidP="00B67500">
      <w:pPr>
        <w:pStyle w:val="Default"/>
        <w:spacing w:line="360" w:lineRule="auto"/>
        <w:jc w:val="both"/>
        <w:rPr>
          <w:rFonts w:ascii="Times" w:hAnsi="Times"/>
        </w:rPr>
      </w:pPr>
      <w:r w:rsidRPr="00B67500">
        <w:rPr>
          <w:rFonts w:ascii="Times" w:hAnsi="Times"/>
        </w:rPr>
        <w:t xml:space="preserve">Declaro ter ciência de que </w:t>
      </w:r>
      <w:r w:rsidR="001A03C4">
        <w:rPr>
          <w:rFonts w:ascii="Times" w:hAnsi="Times"/>
        </w:rPr>
        <w:t xml:space="preserve">meu </w:t>
      </w:r>
      <w:r w:rsidR="00293D8B">
        <w:rPr>
          <w:rFonts w:ascii="Times" w:hAnsi="Times"/>
        </w:rPr>
        <w:t>tr</w:t>
      </w:r>
      <w:r w:rsidR="00FF111B">
        <w:rPr>
          <w:rFonts w:ascii="Times" w:hAnsi="Times"/>
        </w:rPr>
        <w:t>abalho fotográfico fará parte das</w:t>
      </w:r>
      <w:r w:rsidR="00293D8B">
        <w:rPr>
          <w:rFonts w:ascii="Times" w:hAnsi="Times"/>
        </w:rPr>
        <w:t xml:space="preserve"> exposiç</w:t>
      </w:r>
      <w:r w:rsidR="00FF111B">
        <w:rPr>
          <w:rFonts w:ascii="Times" w:hAnsi="Times"/>
        </w:rPr>
        <w:t>ões física – no Campus Parauapebas – e virtual – nas redes sociais do IFPA – e, se for o caso, em</w:t>
      </w:r>
      <w:r w:rsidR="00293D8B">
        <w:rPr>
          <w:rFonts w:ascii="Times" w:hAnsi="Times"/>
        </w:rPr>
        <w:t xml:space="preserve"> transmissão das atividades do evento</w:t>
      </w:r>
      <w:r w:rsidR="00CC05FE">
        <w:rPr>
          <w:rFonts w:ascii="Times" w:hAnsi="Times"/>
        </w:rPr>
        <w:t xml:space="preserve"> no canal do IFPA no </w:t>
      </w:r>
      <w:proofErr w:type="spellStart"/>
      <w:r w:rsidR="00CC05FE">
        <w:rPr>
          <w:rFonts w:ascii="Times" w:hAnsi="Times"/>
        </w:rPr>
        <w:t>YouTube</w:t>
      </w:r>
      <w:proofErr w:type="spellEnd"/>
      <w:r w:rsidR="00FF111B">
        <w:rPr>
          <w:rFonts w:ascii="Times" w:hAnsi="Times"/>
        </w:rPr>
        <w:t xml:space="preserve">. Declaro ainda ter ciência de que, se selecionada, a </w:t>
      </w:r>
      <w:r w:rsidR="001A03C4">
        <w:rPr>
          <w:rFonts w:ascii="Times" w:hAnsi="Times"/>
        </w:rPr>
        <w:t xml:space="preserve">minha </w:t>
      </w:r>
      <w:r w:rsidR="00FF111B">
        <w:rPr>
          <w:rFonts w:ascii="Times" w:hAnsi="Times"/>
        </w:rPr>
        <w:t xml:space="preserve">obra comporá o Catálogo Virtual da II Mostra Esse IF é Minha Rua, a ser disponibilizado no Portal do IFPA. </w:t>
      </w:r>
      <w:r w:rsidRPr="00B67500">
        <w:rPr>
          <w:rFonts w:ascii="Times" w:hAnsi="Times"/>
        </w:rPr>
        <w:t xml:space="preserve">Desde já, concordo que </w:t>
      </w:r>
      <w:r>
        <w:rPr>
          <w:rFonts w:ascii="Times" w:hAnsi="Times"/>
        </w:rPr>
        <w:t>o citado</w:t>
      </w:r>
      <w:r w:rsidRPr="00B67500">
        <w:rPr>
          <w:rFonts w:ascii="Times" w:hAnsi="Times"/>
        </w:rPr>
        <w:t xml:space="preserve"> material seja </w:t>
      </w:r>
      <w:r w:rsidR="00CC05FE">
        <w:rPr>
          <w:rFonts w:ascii="Times" w:hAnsi="Times"/>
        </w:rPr>
        <w:t>utilizado</w:t>
      </w:r>
      <w:r w:rsidR="001A03C4">
        <w:rPr>
          <w:rFonts w:ascii="Times" w:hAnsi="Times"/>
        </w:rPr>
        <w:t xml:space="preserve"> gratuitamente, ou seja,</w:t>
      </w:r>
      <w:r w:rsidR="00CC05FE">
        <w:rPr>
          <w:rFonts w:ascii="Times" w:hAnsi="Times"/>
        </w:rPr>
        <w:t xml:space="preserve"> sem ônus nem fins lucrativos para nenhuma das parte</w:t>
      </w:r>
      <w:r w:rsidR="001A03C4">
        <w:rPr>
          <w:rFonts w:ascii="Times" w:hAnsi="Times"/>
        </w:rPr>
        <w:t>s</w:t>
      </w:r>
      <w:r w:rsidR="00CC05FE">
        <w:rPr>
          <w:rFonts w:ascii="Times" w:hAnsi="Times"/>
        </w:rPr>
        <w:t xml:space="preserve">, seja o IFPA, </w:t>
      </w:r>
      <w:r w:rsidR="001A03C4">
        <w:rPr>
          <w:rFonts w:ascii="Times" w:hAnsi="Times"/>
        </w:rPr>
        <w:t>o/a fotografado/a ou o/a autor/a (eu)</w:t>
      </w:r>
      <w:r w:rsidR="00CC05FE">
        <w:rPr>
          <w:rFonts w:ascii="Times" w:hAnsi="Times"/>
        </w:rPr>
        <w:t>.</w:t>
      </w:r>
    </w:p>
    <w:p w:rsidR="00AC6E41" w:rsidRDefault="00AC6E41" w:rsidP="003B0F2B">
      <w:pPr>
        <w:pStyle w:val="Default"/>
        <w:spacing w:line="360" w:lineRule="auto"/>
        <w:jc w:val="both"/>
        <w:rPr>
          <w:rFonts w:ascii="Times" w:hAnsi="Time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D07CE7" w:rsidTr="00D07CE7">
        <w:tc>
          <w:tcPr>
            <w:tcW w:w="8644" w:type="dxa"/>
          </w:tcPr>
          <w:p w:rsidR="00D07CE7" w:rsidRDefault="00D07CE7" w:rsidP="00D07CE7">
            <w:pPr>
              <w:pStyle w:val="Default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________________________</w:t>
            </w:r>
            <w:r w:rsidRPr="00B67500">
              <w:rPr>
                <w:rFonts w:ascii="Times" w:hAnsi="Times"/>
              </w:rPr>
              <w:t>, _</w:t>
            </w:r>
            <w:r>
              <w:rPr>
                <w:rFonts w:ascii="Times" w:hAnsi="Times"/>
              </w:rPr>
              <w:t>_</w:t>
            </w:r>
            <w:r w:rsidRPr="00B67500">
              <w:rPr>
                <w:rFonts w:ascii="Times" w:hAnsi="Times"/>
              </w:rPr>
              <w:t xml:space="preserve">___ de ____________ </w:t>
            </w:r>
            <w:proofErr w:type="spellStart"/>
            <w:r w:rsidRPr="00B67500">
              <w:rPr>
                <w:rFonts w:ascii="Times" w:hAnsi="Times"/>
              </w:rPr>
              <w:t>de</w:t>
            </w:r>
            <w:proofErr w:type="spellEnd"/>
            <w:r w:rsidRPr="00B67500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>____</w:t>
            </w:r>
            <w:r w:rsidRPr="00B67500">
              <w:rPr>
                <w:rFonts w:ascii="Times" w:hAnsi="Times"/>
              </w:rPr>
              <w:t>__</w:t>
            </w:r>
          </w:p>
        </w:tc>
      </w:tr>
      <w:tr w:rsidR="00D07CE7" w:rsidTr="00D07CE7">
        <w:tc>
          <w:tcPr>
            <w:tcW w:w="8644" w:type="dxa"/>
          </w:tcPr>
          <w:p w:rsidR="00D07CE7" w:rsidRPr="00D07CE7" w:rsidRDefault="00D07CE7" w:rsidP="00D07CE7">
            <w:pPr>
              <w:pStyle w:val="Default"/>
              <w:spacing w:line="360" w:lineRule="auto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                                                (município)                         (dia)                      (mês)                      (ano)</w:t>
            </w:r>
          </w:p>
        </w:tc>
      </w:tr>
      <w:tr w:rsidR="00D07CE7" w:rsidTr="00D07CE7">
        <w:tc>
          <w:tcPr>
            <w:tcW w:w="8644" w:type="dxa"/>
          </w:tcPr>
          <w:p w:rsidR="00D07CE7" w:rsidRDefault="00D07CE7" w:rsidP="00D07CE7">
            <w:pPr>
              <w:spacing w:line="36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  <w:p w:rsidR="00D07CE7" w:rsidRPr="00B67500" w:rsidRDefault="00D07CE7" w:rsidP="00D07CE7">
            <w:pPr>
              <w:spacing w:line="36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B67500">
              <w:rPr>
                <w:rFonts w:ascii="Times" w:hAnsi="Times"/>
                <w:sz w:val="24"/>
                <w:szCs w:val="24"/>
              </w:rPr>
              <w:t>_______________________</w:t>
            </w:r>
            <w:r w:rsidR="00CC05FE">
              <w:rPr>
                <w:rFonts w:ascii="Times" w:hAnsi="Times"/>
                <w:sz w:val="24"/>
                <w:szCs w:val="24"/>
              </w:rPr>
              <w:t>_____</w:t>
            </w:r>
            <w:r w:rsidRPr="00B67500">
              <w:rPr>
                <w:rFonts w:ascii="Times" w:hAnsi="Times"/>
                <w:sz w:val="24"/>
                <w:szCs w:val="24"/>
              </w:rPr>
              <w:t>______</w:t>
            </w:r>
          </w:p>
          <w:p w:rsidR="00D07CE7" w:rsidRPr="00D07CE7" w:rsidRDefault="00D07CE7" w:rsidP="00CC05FE">
            <w:pPr>
              <w:spacing w:line="36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B67500">
              <w:rPr>
                <w:rFonts w:ascii="Times" w:hAnsi="Times"/>
                <w:sz w:val="24"/>
                <w:szCs w:val="24"/>
              </w:rPr>
              <w:t>Assinatura</w:t>
            </w:r>
            <w:r>
              <w:rPr>
                <w:rFonts w:ascii="Times" w:hAnsi="Times"/>
                <w:sz w:val="24"/>
                <w:szCs w:val="24"/>
              </w:rPr>
              <w:t xml:space="preserve"> do Cedente</w:t>
            </w:r>
            <w:r w:rsidR="00CC05FE">
              <w:rPr>
                <w:rFonts w:ascii="Times" w:hAnsi="Times"/>
                <w:sz w:val="24"/>
                <w:szCs w:val="24"/>
              </w:rPr>
              <w:t xml:space="preserve"> ou do Responsável</w:t>
            </w:r>
          </w:p>
        </w:tc>
      </w:tr>
    </w:tbl>
    <w:p w:rsidR="0006295D" w:rsidRPr="00163C74" w:rsidRDefault="008137D6" w:rsidP="00B67500">
      <w:pPr>
        <w:spacing w:after="0" w:line="360" w:lineRule="auto"/>
        <w:rPr>
          <w:szCs w:val="24"/>
        </w:rPr>
      </w:pPr>
    </w:p>
    <w:sectPr w:rsidR="0006295D" w:rsidRPr="00163C74" w:rsidSect="004E426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D6" w:rsidRDefault="008137D6" w:rsidP="00B67500">
      <w:pPr>
        <w:spacing w:after="0" w:line="240" w:lineRule="auto"/>
      </w:pPr>
      <w:r>
        <w:separator/>
      </w:r>
    </w:p>
  </w:endnote>
  <w:endnote w:type="continuationSeparator" w:id="0">
    <w:p w:rsidR="008137D6" w:rsidRDefault="008137D6" w:rsidP="00B6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00" w:rsidRDefault="00B67500" w:rsidP="00B67500">
    <w:pPr>
      <w:pStyle w:val="p1"/>
      <w:pBdr>
        <w:bottom w:val="single" w:sz="12" w:space="1" w:color="auto"/>
      </w:pBdr>
      <w:shd w:val="clear" w:color="auto" w:fill="FFFFFF"/>
      <w:spacing w:before="0" w:beforeAutospacing="0" w:after="0" w:afterAutospacing="0"/>
      <w:jc w:val="center"/>
      <w:rPr>
        <w:rStyle w:val="object"/>
        <w:rFonts w:ascii="Arial" w:hAnsi="Arial" w:cs="Arial"/>
        <w:color w:val="000000"/>
        <w:sz w:val="16"/>
        <w:szCs w:val="16"/>
      </w:rPr>
    </w:pPr>
  </w:p>
  <w:p w:rsidR="00B67500" w:rsidRPr="006379B1" w:rsidRDefault="00B67500" w:rsidP="00B67500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i/>
        <w:color w:val="000000"/>
        <w:sz w:val="14"/>
        <w:szCs w:val="14"/>
      </w:rPr>
    </w:pPr>
    <w:r w:rsidRPr="006379B1">
      <w:rPr>
        <w:rStyle w:val="object"/>
        <w:rFonts w:ascii="Arial" w:hAnsi="Arial" w:cs="Arial"/>
        <w:i/>
        <w:color w:val="000000"/>
        <w:sz w:val="14"/>
        <w:szCs w:val="14"/>
      </w:rPr>
      <w:t xml:space="preserve">Reitoria - Av. João Paulo II, nº 514 - Castanheira – CEP: 66645-240 </w:t>
    </w:r>
    <w:r w:rsidRPr="006379B1">
      <w:rPr>
        <w:rFonts w:ascii="Arial" w:hAnsi="Arial" w:cs="Arial"/>
        <w:i/>
        <w:color w:val="000000"/>
        <w:sz w:val="14"/>
        <w:szCs w:val="14"/>
      </w:rPr>
      <w:t>(91) 3342-0599, 3342 0578 - Belém – Pará – Brasil</w:t>
    </w:r>
  </w:p>
  <w:p w:rsidR="00B67500" w:rsidRPr="00B67500" w:rsidRDefault="008137D6" w:rsidP="00B67500">
    <w:pPr>
      <w:pStyle w:val="p1"/>
      <w:shd w:val="clear" w:color="auto" w:fill="FFFFFF"/>
      <w:spacing w:before="0" w:beforeAutospacing="0" w:after="0" w:afterAutospacing="0"/>
      <w:jc w:val="center"/>
      <w:rPr>
        <w:i/>
        <w:sz w:val="14"/>
        <w:szCs w:val="14"/>
      </w:rPr>
    </w:pPr>
    <w:hyperlink r:id="rId1" w:history="1">
      <w:r w:rsidR="00B67500" w:rsidRPr="006379B1">
        <w:rPr>
          <w:rStyle w:val="Hyperlink"/>
          <w:rFonts w:ascii="Arial" w:hAnsi="Arial" w:cs="Arial"/>
          <w:i/>
          <w:sz w:val="14"/>
          <w:szCs w:val="14"/>
        </w:rPr>
        <w:t>www.ifpa.edu.br</w:t>
      </w:r>
    </w:hyperlink>
    <w:r w:rsidR="00B67500" w:rsidRPr="006379B1">
      <w:rPr>
        <w:rFonts w:ascii="Arial" w:hAnsi="Arial" w:cs="Arial"/>
        <w:i/>
        <w:sz w:val="14"/>
        <w:szCs w:val="14"/>
      </w:rPr>
      <w:t xml:space="preserve">        </w:t>
    </w:r>
    <w:hyperlink r:id="rId2" w:history="1">
      <w:r w:rsidR="00B67500" w:rsidRPr="006379B1">
        <w:rPr>
          <w:rStyle w:val="Hyperlink"/>
          <w:rFonts w:ascii="Arial" w:hAnsi="Arial" w:cs="Arial"/>
          <w:i/>
          <w:sz w:val="14"/>
          <w:szCs w:val="14"/>
        </w:rPr>
        <w:t>proen.ifpa@ifpa.edu.br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D6" w:rsidRDefault="008137D6" w:rsidP="00B67500">
      <w:pPr>
        <w:spacing w:after="0" w:line="240" w:lineRule="auto"/>
      </w:pPr>
      <w:r>
        <w:separator/>
      </w:r>
    </w:p>
  </w:footnote>
  <w:footnote w:type="continuationSeparator" w:id="0">
    <w:p w:rsidR="008137D6" w:rsidRDefault="008137D6" w:rsidP="00B6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31"/>
      <w:gridCol w:w="6540"/>
      <w:gridCol w:w="1706"/>
    </w:tblGrid>
    <w:tr w:rsidR="00B67500" w:rsidTr="00B67500">
      <w:trPr>
        <w:trHeight w:val="1276"/>
      </w:trPr>
      <w:tc>
        <w:tcPr>
          <w:tcW w:w="1531" w:type="dxa"/>
          <w:vAlign w:val="center"/>
        </w:tcPr>
        <w:p w:rsidR="00B67500" w:rsidRDefault="00B67500" w:rsidP="00E00066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644211" cy="720000"/>
                <wp:effectExtent l="19050" t="0" r="3489" b="0"/>
                <wp:docPr id="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4211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0" w:type="dxa"/>
        </w:tcPr>
        <w:p w:rsidR="00B67500" w:rsidRDefault="00B67500" w:rsidP="00E00066">
          <w:pPr>
            <w:pStyle w:val="Cabealho"/>
            <w:jc w:val="center"/>
            <w:rPr>
              <w:sz w:val="16"/>
              <w:szCs w:val="16"/>
            </w:rPr>
          </w:pPr>
        </w:p>
        <w:p w:rsidR="00B67500" w:rsidRPr="00923103" w:rsidRDefault="00B67500" w:rsidP="00E00066">
          <w:pPr>
            <w:pStyle w:val="Cabealho"/>
            <w:jc w:val="center"/>
            <w:rPr>
              <w:sz w:val="16"/>
              <w:szCs w:val="16"/>
            </w:rPr>
          </w:pPr>
          <w:r w:rsidRPr="00923103">
            <w:rPr>
              <w:sz w:val="16"/>
              <w:szCs w:val="16"/>
            </w:rPr>
            <w:t>SERVIÇO PÚBLICO FEDERAL</w:t>
          </w:r>
        </w:p>
        <w:p w:rsidR="00B67500" w:rsidRPr="00923103" w:rsidRDefault="00B67500" w:rsidP="00E00066">
          <w:pPr>
            <w:pStyle w:val="Cabealho"/>
            <w:jc w:val="center"/>
            <w:rPr>
              <w:sz w:val="16"/>
              <w:szCs w:val="16"/>
            </w:rPr>
          </w:pPr>
          <w:r w:rsidRPr="00923103">
            <w:rPr>
              <w:sz w:val="16"/>
              <w:szCs w:val="16"/>
            </w:rPr>
            <w:t>MINISTÉRIO DA EDUCAÇÃO</w:t>
          </w:r>
        </w:p>
        <w:p w:rsidR="00B67500" w:rsidRPr="00923103" w:rsidRDefault="00B67500" w:rsidP="00E00066">
          <w:pPr>
            <w:pStyle w:val="Cabealho"/>
            <w:jc w:val="center"/>
            <w:rPr>
              <w:sz w:val="16"/>
              <w:szCs w:val="16"/>
            </w:rPr>
          </w:pPr>
          <w:r w:rsidRPr="00923103">
            <w:rPr>
              <w:sz w:val="16"/>
              <w:szCs w:val="16"/>
            </w:rPr>
            <w:t>INSTITUTO FEDERAL DE EDUCAÇÃO, CIÊNCIA E TECNOLOGIA DO PARÁ</w:t>
          </w:r>
        </w:p>
        <w:p w:rsidR="00B67500" w:rsidRDefault="00B67500" w:rsidP="00FF111B">
          <w:pPr>
            <w:pStyle w:val="Cabealho"/>
          </w:pPr>
        </w:p>
      </w:tc>
      <w:tc>
        <w:tcPr>
          <w:tcW w:w="1706" w:type="dxa"/>
          <w:vAlign w:val="center"/>
        </w:tcPr>
        <w:p w:rsidR="00B67500" w:rsidRDefault="00B67500" w:rsidP="00E00066">
          <w:pPr>
            <w:pStyle w:val="Cabealho"/>
            <w:jc w:val="center"/>
          </w:pPr>
          <w:r>
            <w:rPr>
              <w:noProof/>
              <w:sz w:val="18"/>
              <w:szCs w:val="18"/>
              <w:lang w:eastAsia="pt-BR"/>
            </w:rPr>
            <w:drawing>
              <wp:inline distT="0" distB="0" distL="0" distR="0">
                <wp:extent cx="681923" cy="720000"/>
                <wp:effectExtent l="19050" t="0" r="3877" b="0"/>
                <wp:docPr id="5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1923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6427470</wp:posOffset>
                </wp:positionH>
                <wp:positionV relativeFrom="paragraph">
                  <wp:posOffset>306070</wp:posOffset>
                </wp:positionV>
                <wp:extent cx="855980" cy="859790"/>
                <wp:effectExtent l="19050" t="0" r="1270" b="0"/>
                <wp:wrapNone/>
                <wp:docPr id="4" name="Imagem 1" descr="Brasão Governo Federal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Governo Federal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98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67500" w:rsidRPr="00B67500" w:rsidRDefault="00B67500" w:rsidP="00B67500">
    <w:pPr>
      <w:pStyle w:val="Cabealho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AE"/>
    <w:rsid w:val="000B7651"/>
    <w:rsid w:val="00163C74"/>
    <w:rsid w:val="001A03C4"/>
    <w:rsid w:val="00257EF5"/>
    <w:rsid w:val="00277491"/>
    <w:rsid w:val="00293D8B"/>
    <w:rsid w:val="00302FAE"/>
    <w:rsid w:val="003B0F2B"/>
    <w:rsid w:val="004C2803"/>
    <w:rsid w:val="004E4268"/>
    <w:rsid w:val="00624809"/>
    <w:rsid w:val="00662953"/>
    <w:rsid w:val="00760272"/>
    <w:rsid w:val="008137D6"/>
    <w:rsid w:val="00910752"/>
    <w:rsid w:val="00AC6E41"/>
    <w:rsid w:val="00B67500"/>
    <w:rsid w:val="00BE2FEE"/>
    <w:rsid w:val="00C81103"/>
    <w:rsid w:val="00CC05FE"/>
    <w:rsid w:val="00D07CE7"/>
    <w:rsid w:val="00D421B5"/>
    <w:rsid w:val="00FD334E"/>
    <w:rsid w:val="00FF1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B1856"/>
  <w15:docId w15:val="{C8DFA817-AD06-4EFB-9757-0F23CEEE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2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02F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675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7500"/>
  </w:style>
  <w:style w:type="paragraph" w:styleId="Rodap">
    <w:name w:val="footer"/>
    <w:basedOn w:val="Normal"/>
    <w:link w:val="RodapChar"/>
    <w:uiPriority w:val="99"/>
    <w:unhideWhenUsed/>
    <w:rsid w:val="00B675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500"/>
  </w:style>
  <w:style w:type="paragraph" w:styleId="Textodebalo">
    <w:name w:val="Balloon Text"/>
    <w:basedOn w:val="Normal"/>
    <w:link w:val="TextodebaloChar"/>
    <w:uiPriority w:val="99"/>
    <w:semiHidden/>
    <w:unhideWhenUsed/>
    <w:rsid w:val="00B6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50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67500"/>
    <w:rPr>
      <w:color w:val="0000FF"/>
      <w:u w:val="single"/>
    </w:rPr>
  </w:style>
  <w:style w:type="paragraph" w:customStyle="1" w:styleId="p1">
    <w:name w:val="p1"/>
    <w:basedOn w:val="Normal"/>
    <w:rsid w:val="00B6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B67500"/>
  </w:style>
  <w:style w:type="table" w:styleId="Tabelacomgrade">
    <w:name w:val="Table Grid"/>
    <w:basedOn w:val="Tabelanormal"/>
    <w:uiPriority w:val="39"/>
    <w:rsid w:val="000B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n.ifpa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</dc:creator>
  <cp:keywords/>
  <dc:description/>
  <cp:lastModifiedBy>IRIS DE ARAUJO JATENE</cp:lastModifiedBy>
  <cp:revision>4</cp:revision>
  <dcterms:created xsi:type="dcterms:W3CDTF">2023-04-05T14:22:00Z</dcterms:created>
  <dcterms:modified xsi:type="dcterms:W3CDTF">2023-04-12T15:26:00Z</dcterms:modified>
</cp:coreProperties>
</file>