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4" w:sz="4" w:val="single"/>
          <w:left w:color="000000" w:space="0" w:sz="0" w:val="none"/>
          <w:bottom w:color="000000" w:space="1" w:sz="4" w:val="single"/>
          <w:right w:color="000000" w:space="0" w:sz="0" w:val="none"/>
          <w:between w:space="0" w:sz="0" w:val="nil"/>
        </w:pBdr>
        <w:spacing w:after="0" w:line="240" w:lineRule="auto"/>
        <w:jc w:val="center"/>
        <w:rPr>
          <w:color w:val="000000"/>
        </w:rPr>
      </w:pPr>
      <w:bookmarkStart w:colFirst="0" w:colLast="0" w:name="_heading=h.30j0zll" w:id="0"/>
      <w:bookmarkEnd w:id="0"/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ANEXO III- FORMULÁRIO DO PLANO DE ATIVIDADES DO COLABORADOR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EDITAL Nº 11/202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5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PROE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X-PROEN-PROPPG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0.0" w:type="dxa"/>
        <w:jc w:val="left"/>
        <w:tblInd w:w="-195.0" w:type="dxa"/>
        <w:tblLayout w:type="fixed"/>
        <w:tblLook w:val="0000"/>
      </w:tblPr>
      <w:tblGrid>
        <w:gridCol w:w="2627"/>
        <w:gridCol w:w="2548"/>
        <w:gridCol w:w="4135"/>
        <w:tblGridChange w:id="0">
          <w:tblGrid>
            <w:gridCol w:w="2627"/>
            <w:gridCol w:w="2548"/>
            <w:gridCol w:w="4135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PLANO DE ATIVIDADES DO</w:t>
            </w: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COLABORADOR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Nome do colaborador: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SIAPE: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Título do projeto: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Linha: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(   )1-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Educação para as relações étnico-raciais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  (   )2 -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Relações de Gênero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Área Temática: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Objetivos de Desenvolvimento Sustentável: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Início: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Término: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Carga-horária/semanal: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10.0" w:type="dxa"/>
        <w:jc w:val="left"/>
        <w:tblInd w:w="-195.0" w:type="dxa"/>
        <w:tblLayout w:type="fixed"/>
        <w:tblLook w:val="0000"/>
      </w:tblPr>
      <w:tblGrid>
        <w:gridCol w:w="9310"/>
        <w:tblGridChange w:id="0">
          <w:tblGrid>
            <w:gridCol w:w="9310"/>
          </w:tblGrid>
        </w:tblGridChange>
      </w:tblGrid>
      <w:tr>
        <w:trPr>
          <w:cantSplit w:val="1"/>
          <w:trHeight w:val="3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pStyle w:val="Heading1"/>
              <w:rPr/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sz w:val="22"/>
                <w:szCs w:val="22"/>
                <w:rtl w:val="0"/>
              </w:rPr>
              <w:t xml:space="preserve">RESUMO DO PLANO DO COLABORADOR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Lustria" w:cs="Lustria" w:eastAsia="Lustria" w:hAnsi="Lustria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Lustria" w:cs="Lustria" w:eastAsia="Lustria" w:hAnsi="Lustria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05.0" w:type="dxa"/>
        <w:jc w:val="left"/>
        <w:tblInd w:w="-115.0" w:type="dxa"/>
        <w:tblLayout w:type="fixed"/>
        <w:tblLook w:val="0000"/>
      </w:tblPr>
      <w:tblGrid>
        <w:gridCol w:w="585"/>
        <w:gridCol w:w="3270"/>
        <w:gridCol w:w="975"/>
        <w:gridCol w:w="915"/>
        <w:gridCol w:w="885"/>
        <w:gridCol w:w="855"/>
        <w:gridCol w:w="810"/>
        <w:gridCol w:w="810"/>
        <w:tblGridChange w:id="0">
          <w:tblGrid>
            <w:gridCol w:w="585"/>
            <w:gridCol w:w="3270"/>
            <w:gridCol w:w="975"/>
            <w:gridCol w:w="915"/>
            <w:gridCol w:w="885"/>
            <w:gridCol w:w="855"/>
            <w:gridCol w:w="810"/>
            <w:gridCol w:w="810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1°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2°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3°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4°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rtl w:val="0"/>
              </w:rPr>
              <w:t xml:space="preserve">5°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rtl w:val="0"/>
              </w:rPr>
              <w:t xml:space="preserve">6°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96.0" w:type="dxa"/>
        <w:jc w:val="left"/>
        <w:tblInd w:w="-235.0" w:type="dxa"/>
        <w:tblLayout w:type="fixed"/>
        <w:tblLook w:val="0000"/>
      </w:tblPr>
      <w:tblGrid>
        <w:gridCol w:w="9296"/>
        <w:tblGridChange w:id="0">
          <w:tblGrid>
            <w:gridCol w:w="9296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Fonts w:ascii="Lustria" w:cs="Lustria" w:eastAsia="Lustria" w:hAnsi="Lustria"/>
                <w:b w:val="1"/>
                <w:bCs w:val="1"/>
                <w:color w:val="000000"/>
                <w:rtl w:val="0"/>
              </w:rPr>
              <w:t xml:space="preserve">DECLARAÇÃO DO EXTENSIONISTA – COLABORADOR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Lustria" w:cs="Lustria" w:eastAsia="Lustria" w:hAnsi="Lustria"/>
                <w:color w:val="000000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Declaro estar ciente e não posso, em hipótese nenhuma, alegar desconhecimento, dos requisitos necessários para participação no Edital n° </w:t>
            </w:r>
            <w:r w:rsidDel="00000000" w:rsidR="00000000" w:rsidRPr="00000000">
              <w:rPr>
                <w:rFonts w:ascii="Lustria" w:cs="Lustria" w:eastAsia="Lustria" w:hAnsi="Lustria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sz w:val="24"/>
                <w:szCs w:val="24"/>
                <w:rtl w:val="0"/>
              </w:rPr>
              <w:t xml:space="preserve">/202</w:t>
            </w:r>
            <w:r w:rsidDel="00000000" w:rsidR="00000000" w:rsidRPr="00000000">
              <w:rPr>
                <w:rFonts w:ascii="Lustria" w:cs="Lustria" w:eastAsia="Lustria" w:hAnsi="Lustria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DIVERSIDADE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 - PROEX/PROEN/PROPPG – IFPA, como Colaborador. O presente formulário expressa a verdade e assumo inteira responsabilidade pelas informações aqui prestadas e me responsabilizo em executar as metas que me foram designadas, assim como indico a carga-horária de (</w:t>
            </w:r>
            <w:r w:rsidDel="00000000" w:rsidR="00000000" w:rsidRPr="00000000">
              <w:rPr>
                <w:rFonts w:ascii="Lustria" w:cs="Lustria" w:eastAsia="Lustria" w:hAnsi="Lustria"/>
                <w:rtl w:val="0"/>
              </w:rPr>
              <w:t xml:space="preserve">_____</w:t>
            </w: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) disponível para execução do projeto (caso seja professor, anexar o PIT, constando a carga-horária estabelecida na Resolução n°779/2022 – CONSUP) 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Local, data: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Colaborador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De acordo: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11"/>
              </w:tabs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Coordenador Orientador do Projeto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stria" w:cs="Lustria" w:eastAsia="Lustria" w:hAnsi="Lustria"/>
                <w:color w:val="000000"/>
                <w:rtl w:val="0"/>
              </w:rPr>
              <w:t xml:space="preserve">Chefia Imediata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rFonts w:ascii="Lustria" w:cs="Lustria" w:eastAsia="Lustria" w:hAnsi="Lust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195" distT="36195" distL="36195" distR="36195" hidden="0" layoutInCell="1" locked="0" relativeHeight="0" simplePos="0">
          <wp:simplePos x="0" y="0"/>
          <wp:positionH relativeFrom="column">
            <wp:posOffset>2371725</wp:posOffset>
          </wp:positionH>
          <wp:positionV relativeFrom="paragraph">
            <wp:posOffset>-307972</wp:posOffset>
          </wp:positionV>
          <wp:extent cx="688975" cy="677545"/>
          <wp:effectExtent b="0" l="0" r="0" t="0"/>
          <wp:wrapNone/>
          <wp:docPr descr="Desenho de um monstro com texto preto sobre fundo branco&#10;&#10;Descrição gerada automaticamente" id="3" name="image1.png"/>
          <a:graphic>
            <a:graphicData uri="http://schemas.openxmlformats.org/drawingml/2006/picture">
              <pic:pic>
                <pic:nvPicPr>
                  <pic:cNvPr descr="Desenho de um monstro com texto preto sobre fundo branco&#10;&#10;Descrição gerada automaticamente" id="0" name="image1.png"/>
                  <pic:cNvPicPr preferRelativeResize="0"/>
                </pic:nvPicPr>
                <pic:blipFill>
                  <a:blip r:embed="rId1"/>
                  <a:srcRect b="-103" l="-104" r="-102" t="-105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Ttulo1">
    <w:name w:val="heading 1"/>
    <w:basedOn w:val="Normal1"/>
    <w:next w:val="Normal1"/>
    <w:uiPriority w:val="9"/>
    <w:qFormat w:val="1"/>
    <w:rsid w:val="00735701"/>
    <w:pPr>
      <w:keepNext w:val="1"/>
      <w:spacing w:after="0" w:line="240" w:lineRule="auto"/>
      <w:outlineLvl w:val="0"/>
    </w:pPr>
    <w:rPr>
      <w:rFonts w:ascii="Times New Roman" w:cs="Times New Roman" w:eastAsia="Times New Roman" w:hAnsi="Times New Roman"/>
      <w:sz w:val="24"/>
      <w:szCs w:val="24"/>
    </w:rPr>
  </w:style>
  <w:style w:type="paragraph" w:styleId="Ttulo2">
    <w:name w:val="heading 2"/>
    <w:basedOn w:val="Normal1"/>
    <w:next w:val="Normal1"/>
    <w:uiPriority w:val="9"/>
    <w:semiHidden w:val="1"/>
    <w:unhideWhenUsed w:val="1"/>
    <w:qFormat w:val="1"/>
    <w:rsid w:val="0073570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uiPriority w:val="9"/>
    <w:semiHidden w:val="1"/>
    <w:unhideWhenUsed w:val="1"/>
    <w:qFormat w:val="1"/>
    <w:rsid w:val="0073570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uiPriority w:val="9"/>
    <w:semiHidden w:val="1"/>
    <w:unhideWhenUsed w:val="1"/>
    <w:qFormat w:val="1"/>
    <w:rsid w:val="0073570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uiPriority w:val="9"/>
    <w:semiHidden w:val="1"/>
    <w:unhideWhenUsed w:val="1"/>
    <w:qFormat w:val="1"/>
    <w:rsid w:val="0073570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1"/>
    <w:next w:val="Normal1"/>
    <w:uiPriority w:val="9"/>
    <w:semiHidden w:val="1"/>
    <w:unhideWhenUsed w:val="1"/>
    <w:qFormat w:val="1"/>
    <w:rsid w:val="0073570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uiPriority w:val="10"/>
    <w:qFormat w:val="1"/>
    <w:rsid w:val="0073570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1"/>
    <w:rsid w:val="00735701"/>
  </w:style>
  <w:style w:type="table" w:styleId="TableNormal0" w:customStyle="1">
    <w:name w:val="Table Normal"/>
    <w:rsid w:val="0073570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73570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0"/>
    <w:rsid w:val="0073570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0"/>
    <w:rsid w:val="0073570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0"/>
    <w:rsid w:val="0073570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YWrYsG80PMoaQa0ppYzrdTo47g==">CgMxLjAyCWguMzBqMHpsbDIIaC5namRneHM4AHIhMVFHNEQyN2JPTHlGMDZISWJwcVdrNVVTR0JRU0lxSzgz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2024-02-29T18:55:00Z</dcterms:created>
  <dc:creator>Nayara Melo</dc:creator>
</cp:coreProperties>
</file>