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b w:val="1"/>
          <w:bCs w:val="1"/>
          <w:color w:val="ff0000"/>
        </w:rPr>
      </w:pPr>
      <w:bookmarkStart w:colFirst="0" w:colLast="0" w:name="_heading=h.30j0zll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0" w:sz="4" w:val="single"/>
          <w:left w:color="000000" w:space="0" w:sz="0" w:val="none"/>
          <w:bottom w:color="000000" w:space="1" w:sz="4" w:val="single"/>
          <w:right w:color="000000" w:space="0" w:sz="0" w:val="none"/>
          <w:between w:space="0" w:sz="0" w:val="nil"/>
        </w:pBdr>
        <w:spacing w:after="0" w:line="240" w:lineRule="auto"/>
        <w:jc w:val="center"/>
        <w:rPr>
          <w:color w:val="000000"/>
        </w:rPr>
      </w:pPr>
      <w:r w:rsidDel="00000000" w:rsidR="00000000" w:rsidRPr="00000000">
        <w:rPr>
          <w:rFonts w:ascii="Lustria" w:cs="Lustria" w:eastAsia="Lustria" w:hAnsi="Lustria"/>
          <w:b w:val="1"/>
          <w:bCs w:val="1"/>
          <w:color w:val="000000"/>
          <w:rtl w:val="0"/>
        </w:rPr>
        <w:t xml:space="preserve">ANEXO IV - TERMO DE COMPROMISSO DO ESTUDANTE BOLSISTA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Lustria" w:cs="Lustria" w:eastAsia="Lustria" w:hAnsi="Lustria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color w:val="000000"/>
        </w:rPr>
      </w:pPr>
      <w:r w:rsidDel="00000000" w:rsidR="00000000" w:rsidRPr="00000000">
        <w:rPr>
          <w:rFonts w:ascii="Lustria" w:cs="Lustria" w:eastAsia="Lustria" w:hAnsi="Lustria"/>
          <w:b w:val="1"/>
          <w:bCs w:val="1"/>
          <w:rtl w:val="0"/>
        </w:rPr>
        <w:t xml:space="preserve">DIVERSIDADES</w:t>
      </w:r>
      <w:r w:rsidDel="00000000" w:rsidR="00000000" w:rsidRPr="00000000">
        <w:rPr>
          <w:rFonts w:ascii="Lustria" w:cs="Lustria" w:eastAsia="Lustria" w:hAnsi="Lustria"/>
          <w:b w:val="1"/>
          <w:bCs w:val="1"/>
          <w:color w:val="000000"/>
          <w:rtl w:val="0"/>
        </w:rPr>
        <w:t xml:space="preserve"> – EDITAL </w:t>
      </w:r>
      <w:r w:rsidDel="00000000" w:rsidR="00000000" w:rsidRPr="00000000">
        <w:rPr>
          <w:rFonts w:ascii="Lustria" w:cs="Lustria" w:eastAsia="Lustria" w:hAnsi="Lustria"/>
          <w:b w:val="1"/>
          <w:bCs w:val="1"/>
          <w:rtl w:val="0"/>
        </w:rPr>
        <w:t xml:space="preserve">11</w:t>
      </w:r>
      <w:r w:rsidDel="00000000" w:rsidR="00000000" w:rsidRPr="00000000">
        <w:rPr>
          <w:rFonts w:ascii="Lustria" w:cs="Lustria" w:eastAsia="Lustria" w:hAnsi="Lustria"/>
          <w:b w:val="1"/>
          <w:bCs w:val="1"/>
          <w:color w:val="000000"/>
          <w:rtl w:val="0"/>
        </w:rPr>
        <w:t xml:space="preserve">/202</w:t>
      </w:r>
      <w:r w:rsidDel="00000000" w:rsidR="00000000" w:rsidRPr="00000000">
        <w:rPr>
          <w:rFonts w:ascii="Lustria" w:cs="Lustria" w:eastAsia="Lustria" w:hAnsi="Lustria"/>
          <w:b w:val="1"/>
          <w:bCs w:val="1"/>
          <w:rtl w:val="0"/>
        </w:rPr>
        <w:t xml:space="preserve">5</w:t>
      </w:r>
      <w:r w:rsidDel="00000000" w:rsidR="00000000" w:rsidRPr="00000000">
        <w:rPr>
          <w:rFonts w:ascii="Lustria" w:cs="Lustria" w:eastAsia="Lustria" w:hAnsi="Lustria"/>
          <w:color w:val="000000"/>
          <w:rtl w:val="0"/>
        </w:rPr>
        <w:t xml:space="preserve"> </w:t>
      </w:r>
      <w:r w:rsidDel="00000000" w:rsidR="00000000" w:rsidRPr="00000000">
        <w:rPr>
          <w:rFonts w:ascii="Lustria" w:cs="Lustria" w:eastAsia="Lustria" w:hAnsi="Lustria"/>
          <w:b w:val="1"/>
          <w:bCs w:val="1"/>
          <w:color w:val="000000"/>
          <w:rtl w:val="0"/>
        </w:rPr>
        <w:t xml:space="preserve">PROEX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Lustria" w:cs="Lustria" w:eastAsia="Lustria" w:hAnsi="Lustria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37.0" w:type="dxa"/>
        <w:jc w:val="left"/>
        <w:tblInd w:w="-115.0" w:type="dxa"/>
        <w:tblLayout w:type="fixed"/>
        <w:tblLook w:val="0000"/>
      </w:tblPr>
      <w:tblGrid>
        <w:gridCol w:w="2899"/>
        <w:gridCol w:w="135"/>
        <w:gridCol w:w="1582"/>
        <w:gridCol w:w="394"/>
        <w:gridCol w:w="1055"/>
        <w:gridCol w:w="134"/>
        <w:gridCol w:w="3038"/>
        <w:tblGridChange w:id="0">
          <w:tblGrid>
            <w:gridCol w:w="2899"/>
            <w:gridCol w:w="135"/>
            <w:gridCol w:w="1582"/>
            <w:gridCol w:w="394"/>
            <w:gridCol w:w="1055"/>
            <w:gridCol w:w="134"/>
            <w:gridCol w:w="3038"/>
          </w:tblGrid>
        </w:tblGridChange>
      </w:tblGrid>
      <w:tr>
        <w:trPr>
          <w:cantSplit w:val="1"/>
          <w:trHeight w:val="397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DADOS DO ESTUDANTE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3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Nome: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Curso: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Campus: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ID do Currículo Lattes: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RG: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Órgão Expedidor: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Data de Expedição: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CPF: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Data de Nascimento: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Sexo: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Nacionalidade: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Naturalidade: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rtl w:val="0"/>
              </w:rPr>
              <w:t xml:space="preserve">Matrícula</w:t>
            </w: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Nome da Mãe: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Nome do Pai: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Telefone: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Celular: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Endereço: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CEP: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E-mail: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Banco: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Agência: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Conta: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Declaro expressamente conhecer e concordar, para todos os efeitos e consequências de direito, com as normas gerais para a concessão de auxílio, fixadas pelo Edital N° </w:t>
            </w:r>
            <w:r w:rsidDel="00000000" w:rsidR="00000000" w:rsidRPr="00000000">
              <w:rPr>
                <w:rFonts w:ascii="Lustria" w:cs="Lustria" w:eastAsia="Lustria" w:hAnsi="Lustria"/>
                <w:sz w:val="24"/>
                <w:szCs w:val="24"/>
                <w:rtl w:val="0"/>
              </w:rPr>
              <w:t xml:space="preserve">11/2025 </w:t>
            </w: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e assumo o compromisso de cumpri-las, dedicando-me às atividades do projeto, durante a vigência do auxílio, não podendo, em nenhuma hipótese, delas alegar desconhecimento. Declaro ainda não possuir vínculo empregatício e não receber nenhum outro benefício de bolsa de qualquer natureza.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Local e data: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Assinatura do Estudante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bookmarkStart w:colFirst="0" w:colLast="0" w:name="_heading=h.gjdgxs" w:id="1"/>
            <w:bookmarkEnd w:id="1"/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Assinatura do Responsável legal (quando o estudante for menor de idade)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40" w:w="1190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Lustria">
    <w:embedRegular w:fontKey="{00000000-0000-0000-0000-000000000000}" r:id="rId1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rFonts w:ascii="Arial" w:cs="Arial" w:eastAsia="Arial" w:hAnsi="Arial"/>
        <w:color w:val="000000"/>
        <w:sz w:val="18"/>
        <w:szCs w:val="18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36195" distT="36195" distL="36195" distR="36195" hidden="0" layoutInCell="1" locked="0" relativeHeight="0" simplePos="0">
          <wp:simplePos x="0" y="0"/>
          <wp:positionH relativeFrom="column">
            <wp:posOffset>2371725</wp:posOffset>
          </wp:positionH>
          <wp:positionV relativeFrom="paragraph">
            <wp:posOffset>-307971</wp:posOffset>
          </wp:positionV>
          <wp:extent cx="688975" cy="677545"/>
          <wp:effectExtent b="0" l="0" r="0" t="0"/>
          <wp:wrapNone/>
          <wp:docPr descr="Desenho de um monstro com texto preto sobre fundo branco&#10;&#10;Descrição gerada automaticamente" id="3" name="image1.png"/>
          <a:graphic>
            <a:graphicData uri="http://schemas.openxmlformats.org/drawingml/2006/picture">
              <pic:pic>
                <pic:nvPicPr>
                  <pic:cNvPr descr="Desenho de um monstro com texto preto sobre fundo branco&#10;&#10;Descrição gerada automaticamente" id="0" name="image1.png"/>
                  <pic:cNvPicPr preferRelativeResize="0"/>
                </pic:nvPicPr>
                <pic:blipFill>
                  <a:blip r:embed="rId1"/>
                  <a:srcRect b="-103" l="-104" r="-102" t="-105"/>
                  <a:stretch>
                    <a:fillRect/>
                  </a:stretch>
                </pic:blipFill>
                <pic:spPr>
                  <a:xfrm>
                    <a:off x="0" y="0"/>
                    <a:ext cx="688975" cy="67754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8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Lustria" w:cs="Lustria" w:eastAsia="Lustria" w:hAnsi="Lustria"/>
        <w:color w:val="00000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Lustria" w:cs="Lustria" w:eastAsia="Lustria" w:hAnsi="Lustria"/>
        <w:color w:val="00000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Fonts w:ascii="Lustria" w:cs="Lustria" w:eastAsia="Lustria" w:hAnsi="Lustria"/>
        <w:color w:val="000000"/>
        <w:sz w:val="18"/>
        <w:szCs w:val="18"/>
        <w:rtl w:val="0"/>
      </w:rPr>
      <w:t xml:space="preserve">SERVIÇO PÚBLICO FEDERAL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Fonts w:ascii="Lustria" w:cs="Lustria" w:eastAsia="Lustria" w:hAnsi="Lustria"/>
        <w:color w:val="000000"/>
        <w:sz w:val="18"/>
        <w:szCs w:val="18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Fonts w:ascii="Lustria" w:cs="Lustria" w:eastAsia="Lustria" w:hAnsi="Lustria"/>
        <w:color w:val="000000"/>
        <w:sz w:val="18"/>
        <w:szCs w:val="18"/>
        <w:rtl w:val="0"/>
      </w:rPr>
      <w:t xml:space="preserve">INSTITUTO FEDERAL DE EDUCAÇÃO, CIÊNCIA E TECNOLOGIA DO PARÁ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Fonts w:ascii="Lustria" w:cs="Lustria" w:eastAsia="Lustria" w:hAnsi="Lustria"/>
        <w:sz w:val="18"/>
        <w:szCs w:val="18"/>
        <w:rtl w:val="0"/>
      </w:rPr>
      <w:t xml:space="preserve">PROEN/PROEX/PROPG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480" w:lineRule="auto"/>
    </w:pPr>
    <w:rPr>
      <w:b w:val="1"/>
      <w:bCs w:val="1"/>
      <w:color w:val="000000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b w:val="1"/>
      <w:bCs w:val="1"/>
      <w:color w:val="000000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280" w:lineRule="auto"/>
    </w:pPr>
    <w:rPr>
      <w:b w:val="1"/>
      <w:bCs w:val="1"/>
      <w:color w:val="000000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40" w:lineRule="auto"/>
    </w:pPr>
    <w:rPr>
      <w:b w:val="1"/>
      <w:bCs w:val="1"/>
      <w:color w:val="000000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20" w:lineRule="auto"/>
    </w:pPr>
    <w:rPr>
      <w:b w:val="1"/>
      <w:bCs w:val="1"/>
      <w:color w:val="000000"/>
    </w:rPr>
  </w:style>
  <w:style w:type="paragraph" w:styleId="Heading6">
    <w:name w:val="heading 6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00" w:lineRule="auto"/>
    </w:pPr>
    <w:rPr>
      <w:b w:val="1"/>
      <w:bCs w:val="1"/>
      <w:color w:val="000000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480" w:lineRule="auto"/>
    </w:pPr>
    <w:rPr>
      <w:b w:val="1"/>
      <w:bCs w:val="1"/>
      <w:color w:val="000000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ustria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ooqLCovLFxwvl8BKPB22kM76DA==">CgMxLjAyCWguMzBqMHpsbDIIaC5namRneHM4AHIhMU9MR0wtYlBrdm5NX0liNzg0SExpSmhmY2xLNEkwOEdG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2024-02-29T18:54:00Z</dcterms:created>
  <dc:creator>Nayara CM Caldeira</dc:creator>
</cp:coreProperties>
</file>